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7F577" w14:textId="68761AA8" w:rsidR="00E33A11" w:rsidRPr="00E33A11" w:rsidRDefault="00E33A11" w:rsidP="00E33A11">
      <w:pPr>
        <w:pStyle w:val="Title"/>
        <w:rPr>
          <w:lang w:val="en-US"/>
        </w:rPr>
      </w:pPr>
      <w:r w:rsidRPr="00E33A11">
        <w:rPr>
          <w:lang w:val="en-US"/>
        </w:rPr>
        <w:t>The CLAS12-PANDA Spectroscopy Program</w:t>
      </w:r>
    </w:p>
    <w:p w14:paraId="1F907CBF" w14:textId="77777777" w:rsidR="00E33A11" w:rsidRDefault="00E33A11" w:rsidP="00E33A11">
      <w:pPr>
        <w:spacing w:line="240" w:lineRule="auto"/>
        <w:ind w:firstLine="720"/>
        <w:jc w:val="both"/>
        <w:rPr>
          <w:rFonts w:ascii="Times New Roman" w:hAnsi="Times New Roman" w:cs="Times New Roman"/>
          <w:lang w:val="en-US"/>
        </w:rPr>
      </w:pPr>
      <w:r w:rsidRPr="00E33A11">
        <w:rPr>
          <w:rFonts w:ascii="Times New Roman" w:hAnsi="Times New Roman" w:cs="Times New Roman"/>
          <w:lang w:val="en-US"/>
        </w:rPr>
        <w:t>Understanding the hadron spectrum is one of the fundamental issues in modern particle physics. We know that existing hadron configurations include baryons, made of three quarks, and mesons, made of quark-antiquark pairs. However we also know that most of the hadron mass is not due to the mass of these elementary constituents but to the force that binds them. Studying the hadron spectrum is therefore a tool to explore one of the fundamental forces in nature, the strong force, and Quantum Chromo Dynamics (QCD), the theory that describes it. This investigation can provide an answer to fundamental questions as what is the origin of the mass of hadrons, what is the origin of quark confinement, what are the relevant degrees of freedom to describe these complex systems and how the transition between the elementary constituents, quarks and gluons, and baryons and mesons occurs.</w:t>
      </w:r>
    </w:p>
    <w:p w14:paraId="2E2D123A" w14:textId="77777777" w:rsidR="00E33A11" w:rsidRDefault="00E33A11" w:rsidP="00E33A11">
      <w:pPr>
        <w:spacing w:line="240" w:lineRule="auto"/>
        <w:ind w:firstLine="720"/>
        <w:jc w:val="both"/>
        <w:rPr>
          <w:rFonts w:ascii="Times New Roman" w:hAnsi="Times New Roman" w:cs="Times New Roman"/>
          <w:lang w:val="en-US"/>
        </w:rPr>
      </w:pPr>
    </w:p>
    <w:p w14:paraId="12211417" w14:textId="680E7004" w:rsidR="00E33A11" w:rsidRPr="00E33A11" w:rsidRDefault="00E33A11" w:rsidP="00E33A11">
      <w:pPr>
        <w:pStyle w:val="Heading1"/>
        <w:spacing w:line="240" w:lineRule="auto"/>
        <w:rPr>
          <w:lang w:val="en-US"/>
        </w:rPr>
      </w:pPr>
      <w:r>
        <w:rPr>
          <w:lang w:val="en-US"/>
        </w:rPr>
        <w:t>Hadron Spectroscopy and study of QCD bound states at CLAS12</w:t>
      </w:r>
    </w:p>
    <w:p w14:paraId="2132210F" w14:textId="34508CBE" w:rsidR="00E33A11" w:rsidRPr="00E33A11" w:rsidRDefault="00E33A11" w:rsidP="00E33A11">
      <w:pPr>
        <w:spacing w:line="240" w:lineRule="auto"/>
        <w:ind w:firstLine="720"/>
        <w:jc w:val="both"/>
        <w:rPr>
          <w:rFonts w:ascii="Times New Roman" w:hAnsi="Times New Roman" w:cs="Times New Roman"/>
          <w:lang w:val="en-US"/>
        </w:rPr>
      </w:pPr>
      <w:r w:rsidRPr="00E33A11">
        <w:rPr>
          <w:rFonts w:ascii="Times New Roman" w:hAnsi="Times New Roman" w:cs="Times New Roman"/>
          <w:lang w:val="en-US"/>
        </w:rPr>
        <w:t xml:space="preserve">Hadron spectroscopy and, in general, the study of the properties of QCD bound states represents an important part of the physics program of the CLAS12 experiment at Jefferson Lab. The experiment will exploit the high duty cycle, high polarization electron beam provided by the CEBAF accelerator to study exclusive final states and investigate the production and decay of hadron resonances. Given the maximum electron beam energy of 11 </w:t>
      </w:r>
      <w:proofErr w:type="spellStart"/>
      <w:r w:rsidRPr="00E33A11">
        <w:rPr>
          <w:rFonts w:ascii="Times New Roman" w:hAnsi="Times New Roman" w:cs="Times New Roman"/>
          <w:lang w:val="en-US"/>
        </w:rPr>
        <w:t>GeV</w:t>
      </w:r>
      <w:proofErr w:type="spellEnd"/>
      <w:r w:rsidRPr="00E33A11">
        <w:rPr>
          <w:rFonts w:ascii="Times New Roman" w:hAnsi="Times New Roman" w:cs="Times New Roman"/>
          <w:lang w:val="en-US"/>
        </w:rPr>
        <w:t xml:space="preserve">, a center-of mass energy above 4 </w:t>
      </w:r>
      <w:proofErr w:type="spellStart"/>
      <w:r w:rsidRPr="00E33A11">
        <w:rPr>
          <w:rFonts w:ascii="Times New Roman" w:hAnsi="Times New Roman" w:cs="Times New Roman"/>
          <w:lang w:val="en-US"/>
        </w:rPr>
        <w:t>GeV</w:t>
      </w:r>
      <w:proofErr w:type="spellEnd"/>
      <w:r w:rsidRPr="00E33A11">
        <w:rPr>
          <w:rFonts w:ascii="Times New Roman" w:hAnsi="Times New Roman" w:cs="Times New Roman"/>
          <w:lang w:val="en-US"/>
        </w:rPr>
        <w:t xml:space="preserve"> can be reached on proton targets, allowing scientists to study baryon resonances produced in the s channel up to masses of the order of 3.5 </w:t>
      </w:r>
      <w:proofErr w:type="spellStart"/>
      <w:r w:rsidRPr="00E33A11">
        <w:rPr>
          <w:rFonts w:ascii="Times New Roman" w:hAnsi="Times New Roman" w:cs="Times New Roman"/>
          <w:lang w:val="en-US"/>
        </w:rPr>
        <w:t>GeV</w:t>
      </w:r>
      <w:proofErr w:type="spellEnd"/>
      <w:r w:rsidRPr="00E33A11">
        <w:rPr>
          <w:rFonts w:ascii="Times New Roman" w:hAnsi="Times New Roman" w:cs="Times New Roman"/>
          <w:lang w:val="en-US"/>
        </w:rPr>
        <w:t xml:space="preserve"> and meson resonances of mass up to 2.5 </w:t>
      </w:r>
      <w:proofErr w:type="spellStart"/>
      <w:r w:rsidRPr="00E33A11">
        <w:rPr>
          <w:rFonts w:ascii="Times New Roman" w:hAnsi="Times New Roman" w:cs="Times New Roman"/>
          <w:lang w:val="en-US"/>
        </w:rPr>
        <w:t>GeV</w:t>
      </w:r>
      <w:proofErr w:type="spellEnd"/>
      <w:r w:rsidRPr="00E33A11">
        <w:rPr>
          <w:rFonts w:ascii="Times New Roman" w:hAnsi="Times New Roman" w:cs="Times New Roman"/>
          <w:lang w:val="en-US"/>
        </w:rPr>
        <w:t>. The experiment will run at a luminosity of 10</w:t>
      </w:r>
      <w:r w:rsidRPr="00E33A11">
        <w:rPr>
          <w:rFonts w:ascii="Times New Roman" w:hAnsi="Times New Roman" w:cs="Times New Roman"/>
          <w:vertAlign w:val="superscript"/>
          <w:lang w:val="en-US"/>
        </w:rPr>
        <w:t>35</w:t>
      </w:r>
      <w:r w:rsidRPr="00E33A11">
        <w:rPr>
          <w:rFonts w:ascii="Times New Roman" w:hAnsi="Times New Roman" w:cs="Times New Roman"/>
          <w:lang w:val="en-US"/>
        </w:rPr>
        <w:t>cm</w:t>
      </w:r>
      <w:r w:rsidRPr="00E33A11">
        <w:rPr>
          <w:rFonts w:ascii="Times New Roman" w:hAnsi="Times New Roman" w:cs="Times New Roman"/>
          <w:vertAlign w:val="superscript"/>
          <w:lang w:val="en-US"/>
        </w:rPr>
        <w:t>-2</w:t>
      </w:r>
      <w:r w:rsidRPr="00E33A11">
        <w:rPr>
          <w:rFonts w:ascii="Times New Roman" w:hAnsi="Times New Roman" w:cs="Times New Roman"/>
          <w:lang w:val="en-US"/>
        </w:rPr>
        <w:t>s</w:t>
      </w:r>
      <w:r w:rsidRPr="00E33A11">
        <w:rPr>
          <w:rFonts w:ascii="Times New Roman" w:hAnsi="Times New Roman" w:cs="Times New Roman"/>
          <w:vertAlign w:val="superscript"/>
          <w:lang w:val="en-US"/>
        </w:rPr>
        <w:t>-1</w:t>
      </w:r>
      <w:r w:rsidRPr="00E33A11">
        <w:rPr>
          <w:rFonts w:ascii="Times New Roman" w:hAnsi="Times New Roman" w:cs="Times New Roman"/>
          <w:lang w:val="en-US"/>
        </w:rPr>
        <w:t xml:space="preserve">, giving access to process with cross sections down to the order of </w:t>
      </w:r>
      <w:proofErr w:type="spellStart"/>
      <w:r w:rsidRPr="00E33A11">
        <w:rPr>
          <w:rFonts w:ascii="Times New Roman" w:hAnsi="Times New Roman" w:cs="Times New Roman"/>
          <w:lang w:val="en-US"/>
        </w:rPr>
        <w:t>nbarns</w:t>
      </w:r>
      <w:proofErr w:type="spellEnd"/>
      <w:r w:rsidRPr="00E33A11">
        <w:rPr>
          <w:rFonts w:ascii="Times New Roman" w:hAnsi="Times New Roman" w:cs="Times New Roman"/>
          <w:lang w:val="en-US"/>
        </w:rPr>
        <w:t>, in limited amount of time. Using polarized electron beam and polarized targets, polarization observables will be measured in addition to cross sections and decay angular distributions. The scattering of the primary electron beam on proton targets will be used to investigate electro-production processes from small to large momentum transfer Q</w:t>
      </w:r>
      <w:r w:rsidRPr="00E33A11">
        <w:rPr>
          <w:rFonts w:ascii="Times New Roman" w:hAnsi="Times New Roman" w:cs="Times New Roman"/>
          <w:vertAlign w:val="superscript"/>
          <w:lang w:val="en-US"/>
        </w:rPr>
        <w:t>2</w:t>
      </w:r>
      <w:r w:rsidRPr="00E33A11">
        <w:rPr>
          <w:rFonts w:ascii="Times New Roman" w:hAnsi="Times New Roman" w:cs="Times New Roman"/>
          <w:lang w:val="en-US"/>
        </w:rPr>
        <w:t xml:space="preserve">, studying the evolution of QCD dynamics. Quasi-real photo-production, occurring when the primary electron is scattered at very small angles, will be used to study the baryon and meson spectrum investigating properties of known resonances and searching for new and exotic states. Thanks to the excellent particle identification capabilities of the CLAS12 detector, multi-particle final states with both neutral and charged particles, including </w:t>
      </w:r>
      <w:proofErr w:type="spellStart"/>
      <w:r w:rsidRPr="00E33A11">
        <w:rPr>
          <w:rFonts w:ascii="Times New Roman" w:hAnsi="Times New Roman" w:cs="Times New Roman"/>
          <w:lang w:val="en-US"/>
        </w:rPr>
        <w:t>kaons</w:t>
      </w:r>
      <w:proofErr w:type="spellEnd"/>
      <w:r w:rsidRPr="00E33A11">
        <w:rPr>
          <w:rFonts w:ascii="Times New Roman" w:hAnsi="Times New Roman" w:cs="Times New Roman"/>
          <w:lang w:val="en-US"/>
        </w:rPr>
        <w:t xml:space="preserve">, will become accessible, launching a comprehensive program of hadron spectroscopy in the light-quark sector. </w:t>
      </w:r>
    </w:p>
    <w:p w14:paraId="1B2B03A2" w14:textId="5D76DEDC" w:rsidR="00E33A11" w:rsidRPr="00E33A11" w:rsidRDefault="00E33A11" w:rsidP="00E33A11">
      <w:pPr>
        <w:pStyle w:val="Heading2"/>
        <w:spacing w:line="240" w:lineRule="auto"/>
        <w:rPr>
          <w:lang w:val="en-US"/>
        </w:rPr>
      </w:pPr>
      <w:r>
        <w:rPr>
          <w:lang w:val="en-US"/>
        </w:rPr>
        <w:t>Physics Program</w:t>
      </w:r>
    </w:p>
    <w:p w14:paraId="5C3726C1" w14:textId="77777777" w:rsidR="00E33A11" w:rsidRPr="00E33A11" w:rsidRDefault="00E33A11" w:rsidP="00E33A11">
      <w:pPr>
        <w:pStyle w:val="ListParagraph"/>
        <w:numPr>
          <w:ilvl w:val="0"/>
          <w:numId w:val="5"/>
        </w:numPr>
        <w:spacing w:after="0" w:line="240" w:lineRule="auto"/>
        <w:ind w:left="567" w:hanging="283"/>
        <w:jc w:val="both"/>
        <w:rPr>
          <w:rFonts w:ascii="Times New Roman" w:hAnsi="Times New Roman" w:cs="Times New Roman"/>
          <w:b/>
          <w:lang w:val="en-US"/>
        </w:rPr>
      </w:pPr>
      <w:r w:rsidRPr="00E33A11">
        <w:rPr>
          <w:rFonts w:ascii="Times New Roman" w:hAnsi="Times New Roman" w:cs="Times New Roman"/>
          <w:b/>
          <w:lang w:val="en-US"/>
        </w:rPr>
        <w:t xml:space="preserve">Meson Spectroscopy. </w:t>
      </w:r>
      <w:r w:rsidRPr="00E33A11">
        <w:rPr>
          <w:rFonts w:ascii="Times New Roman" w:hAnsi="Times New Roman" w:cs="Times New Roman"/>
          <w:lang w:val="en-US"/>
        </w:rPr>
        <w:t xml:space="preserve">Mesons, being made by a quark and an antiquark, are the simplest quark bound system and therefore the ideal benchmark to study the interaction between quarks and understand what the role of gluons is. In this investigation, it is fundamental to precisely determine the spectrum and properties of mesons but also to search for possible unconventional states beyond the quark-antiquark configuration as </w:t>
      </w:r>
      <w:proofErr w:type="spellStart"/>
      <w:r w:rsidRPr="00E33A11">
        <w:rPr>
          <w:rFonts w:ascii="Times New Roman" w:hAnsi="Times New Roman" w:cs="Times New Roman"/>
          <w:lang w:val="en-US"/>
        </w:rPr>
        <w:t>tetraquarks</w:t>
      </w:r>
      <w:proofErr w:type="spellEnd"/>
      <w:r w:rsidRPr="00E33A11">
        <w:rPr>
          <w:rFonts w:ascii="Times New Roman" w:hAnsi="Times New Roman" w:cs="Times New Roman"/>
          <w:lang w:val="en-US"/>
        </w:rPr>
        <w:t xml:space="preserve"> (</w:t>
      </w:r>
      <w:r w:rsidRPr="00E33A11">
        <w:rPr>
          <w:rFonts w:ascii="Times New Roman" w:hAnsi="Times New Roman" w:cs="Times New Roman"/>
          <w:position w:val="-10"/>
          <w:lang w:val="en-US"/>
        </w:rPr>
        <w:object w:dxaOrig="580" w:dyaOrig="300" w14:anchorId="47D76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15.1pt" o:ole="">
            <v:imagedata r:id="rId6" o:title=""/>
          </v:shape>
          <o:OLEObject Type="Embed" ProgID="Equation.3" ShapeID="_x0000_i1025" DrawAspect="Content" ObjectID="_1318574632" r:id="rId7"/>
        </w:object>
      </w:r>
      <w:r w:rsidRPr="00E33A11">
        <w:rPr>
          <w:rFonts w:ascii="Times New Roman" w:hAnsi="Times New Roman" w:cs="Times New Roman"/>
          <w:lang w:val="en-US"/>
        </w:rPr>
        <w:t>), hybrids (</w:t>
      </w:r>
      <w:r w:rsidRPr="00E33A11">
        <w:rPr>
          <w:rFonts w:ascii="Times New Roman" w:hAnsi="Times New Roman" w:cs="Times New Roman"/>
          <w:position w:val="-10"/>
          <w:lang w:val="en-US"/>
        </w:rPr>
        <w:object w:dxaOrig="440" w:dyaOrig="300" w14:anchorId="2D9F09E3">
          <v:shape id="_x0000_i1026" type="#_x0000_t75" style="width:22.05pt;height:15.1pt" o:ole="">
            <v:imagedata r:id="rId8" o:title=""/>
          </v:shape>
          <o:OLEObject Type="Embed" ProgID="Equation.3" ShapeID="_x0000_i1026" DrawAspect="Content" ObjectID="_1318574633" r:id="rId9"/>
        </w:object>
      </w:r>
      <w:r w:rsidRPr="00E33A11">
        <w:rPr>
          <w:rFonts w:ascii="Times New Roman" w:hAnsi="Times New Roman" w:cs="Times New Roman"/>
          <w:lang w:val="en-US"/>
        </w:rPr>
        <w:t>) and glueballs. The meson spectroscopy program of the CLAS12 experiment includes, in fact, the following topics:</w:t>
      </w:r>
    </w:p>
    <w:p w14:paraId="4AD6B033" w14:textId="77777777" w:rsidR="00E33A11" w:rsidRPr="00E33A11" w:rsidRDefault="00E33A11" w:rsidP="00E33A11">
      <w:pPr>
        <w:pStyle w:val="ListParagraph"/>
        <w:numPr>
          <w:ilvl w:val="1"/>
          <w:numId w:val="5"/>
        </w:numPr>
        <w:spacing w:after="0" w:line="240" w:lineRule="auto"/>
        <w:jc w:val="both"/>
        <w:rPr>
          <w:rFonts w:ascii="Times New Roman" w:hAnsi="Times New Roman" w:cs="Times New Roman"/>
          <w:b/>
          <w:lang w:val="en-US"/>
        </w:rPr>
      </w:pPr>
      <w:r w:rsidRPr="00E33A11">
        <w:rPr>
          <w:rFonts w:ascii="Times New Roman" w:hAnsi="Times New Roman" w:cs="Times New Roman"/>
          <w:b/>
          <w:lang w:val="en-US"/>
        </w:rPr>
        <w:t xml:space="preserve">Hybrid mesons and exotics. </w:t>
      </w:r>
      <w:r w:rsidRPr="00E33A11">
        <w:rPr>
          <w:rFonts w:ascii="Times New Roman" w:hAnsi="Times New Roman" w:cs="Times New Roman"/>
          <w:lang w:val="en-US"/>
        </w:rPr>
        <w:t>For many years, there have been speculations on the existence of hybrid mesons (</w:t>
      </w:r>
      <w:r w:rsidRPr="00E33A11">
        <w:rPr>
          <w:rFonts w:ascii="Times New Roman" w:hAnsi="Times New Roman" w:cs="Times New Roman"/>
          <w:position w:val="-10"/>
          <w:lang w:val="en-US"/>
        </w:rPr>
        <w:object w:dxaOrig="440" w:dyaOrig="300" w14:anchorId="494B14B1">
          <v:shape id="_x0000_i1027" type="#_x0000_t75" style="width:22.05pt;height:15.1pt" o:ole="">
            <v:imagedata r:id="rId10" o:title=""/>
          </v:shape>
          <o:OLEObject Type="Embed" ProgID="Equation.3" ShapeID="_x0000_i1027" DrawAspect="Content" ObjectID="_1318574634" r:id="rId11"/>
        </w:object>
      </w:r>
      <w:r w:rsidRPr="00E33A11">
        <w:rPr>
          <w:rFonts w:ascii="Times New Roman" w:hAnsi="Times New Roman" w:cs="Times New Roman"/>
          <w:lang w:val="en-US"/>
        </w:rPr>
        <w:t xml:space="preserve">) and other resonances beyond those predicted by the quark model. The existence of these states and predictions for masses and decay widths have been based on various models and recently confirmed by first principle computations using lattice gauge. CLAS12 will search for these states by performing full partial wave analysis of several final states, focusing on the mass range of 1.5-2.5 GeV. Final states such as 3π or πη, where evidence of exotic signals was reported by previous experiments, will be investigated to provide confirming evidence, while strangeness-rich final states, such as φπ, will be studied searching for evidence of exotics with hidden strangeness. This research program will utilize </w:t>
      </w:r>
      <w:r w:rsidRPr="00E33A11">
        <w:rPr>
          <w:rFonts w:ascii="Times New Roman" w:hAnsi="Times New Roman" w:cs="Times New Roman"/>
          <w:lang w:val="en-US"/>
        </w:rPr>
        <w:lastRenderedPageBreak/>
        <w:t xml:space="preserve">quasi-real photo-production on proton target, exploiting the linear polarization of the virtual photon to simplify and constraint the partial wave analyses. </w:t>
      </w:r>
    </w:p>
    <w:p w14:paraId="2932788F" w14:textId="77777777" w:rsidR="00E33A11" w:rsidRPr="00E33A11" w:rsidRDefault="00E33A11" w:rsidP="00E33A11">
      <w:pPr>
        <w:pStyle w:val="ListParagraph"/>
        <w:numPr>
          <w:ilvl w:val="1"/>
          <w:numId w:val="5"/>
        </w:numPr>
        <w:spacing w:after="0" w:line="240" w:lineRule="auto"/>
        <w:jc w:val="both"/>
        <w:rPr>
          <w:rFonts w:ascii="Times New Roman" w:hAnsi="Times New Roman" w:cs="Times New Roman"/>
          <w:b/>
          <w:lang w:val="en-US"/>
        </w:rPr>
      </w:pPr>
      <w:r w:rsidRPr="00E33A11">
        <w:rPr>
          <w:rFonts w:ascii="Times New Roman" w:hAnsi="Times New Roman" w:cs="Times New Roman"/>
          <w:b/>
          <w:lang w:val="en-US"/>
        </w:rPr>
        <w:t xml:space="preserve">Study of scalar mesons. </w:t>
      </w:r>
      <w:r w:rsidRPr="00E33A11">
        <w:rPr>
          <w:rFonts w:ascii="Times-Roman" w:hAnsi="Times-Roman" w:cs="Times-Roman"/>
          <w:szCs w:val="20"/>
          <w:lang w:val="en-US"/>
        </w:rPr>
        <w:t xml:space="preserve">Scalars with </w:t>
      </w:r>
      <w:r w:rsidRPr="00E33A11">
        <w:rPr>
          <w:rFonts w:ascii="Times-Roman" w:hAnsi="Times-Roman" w:cs="Times-Roman"/>
          <w:i/>
          <w:iCs/>
          <w:szCs w:val="20"/>
          <w:lang w:val="en-US"/>
        </w:rPr>
        <w:t>J</w:t>
      </w:r>
      <w:r w:rsidRPr="00E33A11">
        <w:rPr>
          <w:rFonts w:ascii="Times-Roman" w:hAnsi="Times-Roman" w:cs="Times-Roman"/>
          <w:i/>
          <w:iCs/>
          <w:sz w:val="16"/>
          <w:szCs w:val="14"/>
          <w:lang w:val="en-US"/>
        </w:rPr>
        <w:t xml:space="preserve">PC </w:t>
      </w:r>
      <w:r w:rsidRPr="00E33A11">
        <w:rPr>
          <w:rFonts w:ascii="Times-Roman" w:hAnsi="Times-Roman" w:cs="Times-Roman"/>
          <w:szCs w:val="20"/>
          <w:lang w:val="en-US"/>
        </w:rPr>
        <w:t>= 0</w:t>
      </w:r>
      <w:r w:rsidRPr="00E33A11">
        <w:rPr>
          <w:rFonts w:ascii="Times-Roman" w:hAnsi="Times-Roman" w:cs="Times-Roman"/>
          <w:sz w:val="16"/>
          <w:szCs w:val="14"/>
          <w:vertAlign w:val="superscript"/>
          <w:lang w:val="en-US"/>
        </w:rPr>
        <w:t>++</w:t>
      </w:r>
      <w:r w:rsidRPr="00E33A11">
        <w:rPr>
          <w:rFonts w:ascii="Times-Roman" w:hAnsi="Times-Roman" w:cs="Times-Roman"/>
          <w:sz w:val="16"/>
          <w:szCs w:val="14"/>
          <w:lang w:val="en-US"/>
        </w:rPr>
        <w:t xml:space="preserve"> </w:t>
      </w:r>
      <w:r w:rsidRPr="00E33A11">
        <w:rPr>
          <w:rFonts w:ascii="Times-Roman" w:hAnsi="Times-Roman" w:cs="Times-Roman"/>
          <w:szCs w:val="20"/>
          <w:lang w:val="en-US"/>
        </w:rPr>
        <w:t xml:space="preserve">are some of the most intriguing bound states in QCD. They have in fact the same quantum number of the QCD vacuum and the lowest mass state, the so-called </w:t>
      </w:r>
      <w:r w:rsidRPr="00E33A11">
        <w:rPr>
          <w:rFonts w:ascii="Times-Roman" w:hAnsi="Times-Roman" w:cs="Times-Roman"/>
          <w:i/>
          <w:iCs/>
          <w:szCs w:val="20"/>
          <w:lang w:val="en-US"/>
        </w:rPr>
        <w:t>f</w:t>
      </w:r>
      <w:r w:rsidRPr="00E33A11">
        <w:rPr>
          <w:rFonts w:ascii="Times-Roman" w:hAnsi="Times-Roman" w:cs="Times-Roman"/>
          <w:sz w:val="16"/>
          <w:szCs w:val="14"/>
          <w:lang w:val="en-US"/>
        </w:rPr>
        <w:t>0</w:t>
      </w:r>
      <w:r w:rsidRPr="00E33A11">
        <w:rPr>
          <w:rFonts w:ascii="Times-Roman" w:hAnsi="Times-Roman" w:cs="Times-Roman"/>
          <w:szCs w:val="20"/>
          <w:lang w:val="en-US"/>
        </w:rPr>
        <w:t xml:space="preserve">(600) or </w:t>
      </w:r>
      <w:r w:rsidRPr="00E33A11">
        <w:rPr>
          <w:rFonts w:ascii="Lucida Grande" w:hAnsi="Lucida Grande" w:cs="Lucida Grande"/>
          <w:szCs w:val="20"/>
          <w:lang w:val="en-US"/>
        </w:rPr>
        <w:t>σ</w:t>
      </w:r>
      <w:r w:rsidRPr="00E33A11">
        <w:rPr>
          <w:rFonts w:ascii="Times-Roman" w:hAnsi="Times-Roman" w:cs="Times-Roman"/>
          <w:szCs w:val="20"/>
          <w:lang w:val="en-US"/>
        </w:rPr>
        <w:t xml:space="preserve">, is the field that in the non-linear </w:t>
      </w:r>
      <w:r w:rsidRPr="00E33A11">
        <w:rPr>
          <w:rFonts w:ascii="Lucida Grande" w:hAnsi="Lucida Grande" w:cs="Lucida Grande"/>
          <w:szCs w:val="20"/>
          <w:lang w:val="en-US"/>
        </w:rPr>
        <w:t>σ</w:t>
      </w:r>
      <w:r w:rsidRPr="00E33A11">
        <w:rPr>
          <w:rFonts w:ascii="Times-Roman" w:hAnsi="Times-Roman" w:cs="Times-Roman"/>
          <w:szCs w:val="20"/>
          <w:lang w:val="en-US"/>
        </w:rPr>
        <w:t xml:space="preserve"> model breaks chiral symmetry giving mass to the Goldstone bosons of QCD. The scalar sector presents however some of the most intriguing puzzles because, even if several states have been identified, the interpretation of their structure in terms of constituents is still quite unclear and assignments in the quark model classification are at most tentative. Open questions arise both from the unusual mass hierarchy of the lightest scalar nonet, formed by the </w:t>
      </w:r>
      <w:r w:rsidRPr="00E33A11">
        <w:rPr>
          <w:rFonts w:ascii="Lucida Grande" w:hAnsi="Lucida Grande" w:cs="Lucida Grande"/>
          <w:szCs w:val="20"/>
          <w:lang w:val="en-US"/>
        </w:rPr>
        <w:t>σ</w:t>
      </w:r>
      <w:r w:rsidRPr="00E33A11">
        <w:rPr>
          <w:rFonts w:ascii="Times-Roman" w:hAnsi="Times-Roman" w:cs="Times-Roman"/>
          <w:szCs w:val="20"/>
          <w:lang w:val="en-US"/>
        </w:rPr>
        <w:t xml:space="preserve">, </w:t>
      </w:r>
      <w:r w:rsidRPr="00E33A11">
        <w:rPr>
          <w:rFonts w:ascii="Lucida Grande" w:hAnsi="Lucida Grande" w:cs="Lucida Grande"/>
          <w:szCs w:val="20"/>
          <w:lang w:val="en-US"/>
        </w:rPr>
        <w:t>κ,</w:t>
      </w:r>
      <w:r w:rsidRPr="00E33A11">
        <w:rPr>
          <w:rFonts w:ascii="Times-Roman" w:hAnsi="Times-Roman" w:cs="Times-Roman"/>
          <w:szCs w:val="20"/>
          <w:lang w:val="en-US"/>
        </w:rPr>
        <w:t xml:space="preserve"> a</w:t>
      </w:r>
      <w:r w:rsidRPr="00E33A11">
        <w:rPr>
          <w:rFonts w:ascii="Times-Roman" w:hAnsi="Times-Roman" w:cs="Times-Roman"/>
          <w:szCs w:val="20"/>
          <w:vertAlign w:val="subscript"/>
          <w:lang w:val="en-US"/>
        </w:rPr>
        <w:t>0</w:t>
      </w:r>
      <w:r w:rsidRPr="00E33A11">
        <w:rPr>
          <w:rFonts w:ascii="Times-Roman" w:hAnsi="Times-Roman" w:cs="Times-Roman"/>
          <w:szCs w:val="20"/>
          <w:lang w:val="en-US"/>
        </w:rPr>
        <w:t>(980), f</w:t>
      </w:r>
      <w:r w:rsidRPr="00E33A11">
        <w:rPr>
          <w:rFonts w:ascii="Times-Roman" w:hAnsi="Times-Roman" w:cs="Times-Roman"/>
          <w:szCs w:val="20"/>
          <w:vertAlign w:val="subscript"/>
          <w:lang w:val="en-US"/>
        </w:rPr>
        <w:t>0</w:t>
      </w:r>
      <w:r w:rsidRPr="00E33A11">
        <w:rPr>
          <w:rFonts w:ascii="Times-Roman" w:hAnsi="Times-Roman" w:cs="Times-Roman"/>
          <w:szCs w:val="20"/>
          <w:lang w:val="en-US"/>
        </w:rPr>
        <w:t xml:space="preserve">(980), and from an excess of I=0 state in the 1-2 GeV mass range. This excess has lead to speculations about the real nature of these states and the possible presence of an unconventional state, a glueball or a tetraquark. Testing these hypotheses and determining the inner strcture of these resonances requires high precision data for the scalar wave amplitude to allow an accurate extraction of the resonance poles. </w:t>
      </w:r>
      <w:r w:rsidRPr="00E33A11">
        <w:rPr>
          <w:rFonts w:ascii="Times New Roman" w:hAnsi="Times New Roman" w:cs="Times New Roman"/>
          <w:lang w:val="en-US"/>
        </w:rPr>
        <w:t>This will be performed by CLAS12, focusing on the first scalar nonet and other states with masses up to 2.0-2.5</w:t>
      </w:r>
      <w:r w:rsidRPr="00E33A11">
        <w:rPr>
          <w:rFonts w:ascii="Times-Roman" w:hAnsi="Times-Roman" w:cs="Times-Roman"/>
          <w:szCs w:val="20"/>
          <w:lang w:val="en-US"/>
        </w:rPr>
        <w:t xml:space="preserve"> </w:t>
      </w:r>
      <w:r w:rsidRPr="00E33A11">
        <w:rPr>
          <w:rFonts w:ascii="Times New Roman" w:hAnsi="Times New Roman" w:cs="Times New Roman"/>
          <w:lang w:val="en-US"/>
        </w:rPr>
        <w:t xml:space="preserve">GeV. </w:t>
      </w:r>
    </w:p>
    <w:p w14:paraId="1047CC3C" w14:textId="77777777" w:rsidR="00E33A11" w:rsidRPr="00E33A11" w:rsidRDefault="00E33A11" w:rsidP="00E33A11">
      <w:pPr>
        <w:pStyle w:val="ListParagraph"/>
        <w:numPr>
          <w:ilvl w:val="1"/>
          <w:numId w:val="5"/>
        </w:numPr>
        <w:spacing w:after="0" w:line="240" w:lineRule="auto"/>
        <w:jc w:val="both"/>
        <w:rPr>
          <w:rFonts w:ascii="Times New Roman" w:hAnsi="Times New Roman" w:cs="Times New Roman"/>
          <w:iCs/>
          <w:lang w:val="en-US"/>
        </w:rPr>
      </w:pPr>
      <w:r w:rsidRPr="00E33A11">
        <w:rPr>
          <w:rFonts w:ascii="Times New Roman" w:hAnsi="Times New Roman" w:cs="Times New Roman"/>
          <w:b/>
          <w:lang w:val="en-US"/>
        </w:rPr>
        <w:t>Strangeonia</w:t>
      </w:r>
      <w:r w:rsidRPr="00E33A11">
        <w:rPr>
          <w:rFonts w:ascii="Times New Roman" w:hAnsi="Times New Roman" w:cs="Times New Roman"/>
          <w:lang w:val="en-US"/>
        </w:rPr>
        <w:t xml:space="preserve">. Presently available data on the strangeonium spectrum, i.e. states containing a </w:t>
      </w:r>
      <w:r w:rsidRPr="00E33A11">
        <w:rPr>
          <w:rFonts w:ascii="Times New Roman" w:hAnsi="Times New Roman" w:cs="Times New Roman"/>
          <w:position w:val="-6"/>
          <w:lang w:val="en-US"/>
        </w:rPr>
        <w:object w:dxaOrig="300" w:dyaOrig="260" w14:anchorId="6065B23A">
          <v:shape id="_x0000_i1028" type="#_x0000_t75" style="width:15.1pt;height:12.75pt" o:ole="">
            <v:imagedata r:id="rId12" o:title=""/>
          </v:shape>
          <o:OLEObject Type="Embed" ProgID="Equation.3" ShapeID="_x0000_i1028" DrawAspect="Content" ObjectID="_1318574635" r:id="rId13"/>
        </w:object>
      </w:r>
      <w:r w:rsidRPr="00E33A11">
        <w:rPr>
          <w:rFonts w:ascii="Times New Roman" w:hAnsi="Times New Roman" w:cs="Times New Roman"/>
          <w:lang w:val="en-US"/>
        </w:rPr>
        <w:t xml:space="preserve">pair, are rather sparse. Conventional strangeonia are in the constituent quark model radial and orbital excitation of the ground state φ(1020). Masses are expected to be between 1 and 3 GeV but, so far, of the 22 predicted states only 5 have been observed. In addition to the conventional states, exotics are also expected. CLAS12 will search for both conventional and exotic strangeonia in final states such as charge and neutral KK and KK*, φπ and φη. </w:t>
      </w:r>
      <w:r w:rsidRPr="00E33A11">
        <w:rPr>
          <w:rFonts w:ascii="Times New Roman" w:hAnsi="Times New Roman" w:cs="Times New Roman"/>
          <w:iCs/>
          <w:lang w:val="en-US"/>
        </w:rPr>
        <w:t xml:space="preserve">The latter will be particularly important since, according to the Zweig rule, the contribution of </w:t>
      </w:r>
      <w:r w:rsidRPr="00E33A11">
        <w:rPr>
          <w:rFonts w:ascii="Times New Roman" w:hAnsi="Times New Roman" w:cs="Times New Roman"/>
          <w:position w:val="-6"/>
          <w:lang w:val="en-US"/>
        </w:rPr>
        <w:object w:dxaOrig="300" w:dyaOrig="260" w14:anchorId="38733270">
          <v:shape id="_x0000_i1029" type="#_x0000_t75" style="width:15.1pt;height:12.75pt" o:ole="">
            <v:imagedata r:id="rId14" o:title=""/>
          </v:shape>
          <o:OLEObject Type="Embed" ProgID="Equation.3" ShapeID="_x0000_i1029" DrawAspect="Content" ObjectID="_1318574636" r:id="rId15"/>
        </w:object>
      </w:r>
      <w:r w:rsidRPr="00E33A11">
        <w:rPr>
          <w:rFonts w:ascii="Times New Roman" w:hAnsi="Times New Roman" w:cs="Times New Roman"/>
          <w:iCs/>
          <w:lang w:val="en-US"/>
        </w:rPr>
        <w:t xml:space="preserve">states is expected and interference with </w:t>
      </w:r>
      <w:r w:rsidRPr="00E33A11">
        <w:rPr>
          <w:rFonts w:ascii="Times New Roman" w:hAnsi="Times New Roman" w:cs="Times New Roman"/>
          <w:position w:val="-6"/>
          <w:lang w:val="en-US"/>
        </w:rPr>
        <w:object w:dxaOrig="340" w:dyaOrig="260" w14:anchorId="3662C496">
          <v:shape id="_x0000_i1030" type="#_x0000_t75" style="width:16.85pt;height:12.75pt" o:ole="">
            <v:imagedata r:id="rId16" o:title=""/>
          </v:shape>
          <o:OLEObject Type="Embed" ProgID="Equation.3" ShapeID="_x0000_i1030" DrawAspect="Content" ObjectID="_1318574637" r:id="rId17"/>
        </w:object>
      </w:r>
      <w:r w:rsidRPr="00E33A11">
        <w:rPr>
          <w:rFonts w:ascii="Times New Roman" w:hAnsi="Times New Roman" w:cs="Times New Roman"/>
          <w:iCs/>
          <w:lang w:val="en-US"/>
        </w:rPr>
        <w:t xml:space="preserve">states should be highly suppressed: just the mere identification of a resonance in the φη system would therefore prove the presence of a </w:t>
      </w:r>
      <w:r w:rsidRPr="00E33A11">
        <w:rPr>
          <w:rFonts w:ascii="Times New Roman" w:hAnsi="Times New Roman" w:cs="Times New Roman"/>
          <w:position w:val="-6"/>
          <w:lang w:val="en-US"/>
        </w:rPr>
        <w:object w:dxaOrig="300" w:dyaOrig="260" w14:anchorId="061C766D">
          <v:shape id="_x0000_i1031" type="#_x0000_t75" style="width:15.1pt;height:12.75pt" o:ole="">
            <v:imagedata r:id="rId18" o:title=""/>
          </v:shape>
          <o:OLEObject Type="Embed" ProgID="Equation.3" ShapeID="_x0000_i1031" DrawAspect="Content" ObjectID="_1318574638" r:id="rId19"/>
        </w:object>
      </w:r>
      <w:r w:rsidRPr="00E33A11">
        <w:rPr>
          <w:rFonts w:ascii="Times New Roman" w:hAnsi="Times New Roman" w:cs="Times New Roman"/>
          <w:iCs/>
          <w:lang w:val="en-US"/>
        </w:rPr>
        <w:t xml:space="preserve"> state.</w:t>
      </w:r>
    </w:p>
    <w:p w14:paraId="2D72DBCF" w14:textId="77777777" w:rsidR="00E33A11" w:rsidRPr="00E33A11" w:rsidRDefault="00E33A11" w:rsidP="00E33A11">
      <w:pPr>
        <w:pStyle w:val="ListParagraph"/>
        <w:numPr>
          <w:ilvl w:val="0"/>
          <w:numId w:val="5"/>
        </w:numPr>
        <w:spacing w:after="0" w:line="240" w:lineRule="auto"/>
        <w:ind w:left="567" w:hanging="283"/>
        <w:jc w:val="both"/>
        <w:rPr>
          <w:rFonts w:ascii="Times New Roman" w:hAnsi="Times New Roman" w:cs="Times New Roman"/>
          <w:lang w:val="en-US"/>
        </w:rPr>
      </w:pPr>
      <w:r w:rsidRPr="00E33A11">
        <w:rPr>
          <w:rFonts w:ascii="Times New Roman" w:hAnsi="Times New Roman" w:cs="Times New Roman"/>
          <w:b/>
          <w:lang w:val="en-US"/>
        </w:rPr>
        <w:t>Spectroscopy of Strange Baryons.</w:t>
      </w:r>
      <w:r w:rsidRPr="00E33A11">
        <w:rPr>
          <w:rFonts w:ascii="Times New Roman" w:hAnsi="Times New Roman" w:cs="Times New Roman"/>
          <w:lang w:val="en-US"/>
        </w:rPr>
        <w:t xml:space="preserve"> This sector is of particular interest in hadron spectroscopy because of the lack precise information on excited hyperons Almost half a century after the prediction and discovery of the Ω</w:t>
      </w:r>
      <w:r w:rsidRPr="00E33A11">
        <w:rPr>
          <w:rFonts w:ascii="Times New Roman" w:hAnsi="Times New Roman" w:cs="Times New Roman"/>
          <w:vertAlign w:val="superscript"/>
          <w:lang w:val="en-US"/>
        </w:rPr>
        <w:t>−</w:t>
      </w:r>
      <w:r w:rsidRPr="00E33A11">
        <w:rPr>
          <w:rFonts w:ascii="Times New Roman" w:hAnsi="Times New Roman" w:cs="Times New Roman"/>
          <w:lang w:val="en-US"/>
        </w:rPr>
        <w:t xml:space="preserve"> baryon, many properties of the S = −2 and −3 hyperon resonances remain unknown and the number of states that have been clearly identified is much below the expectations based on the constituent quark model. The CLAS12 experiment offers a unique opportunity to study the production mechanism of these resonances baryons with high precision and statistics in exclusive photo-nuclear reactions. The experiment will focus on determining the production mechanisms of these states via the measurement of cross sections and polarization observables, and on searching for missing states. Of particular interest is the production mechanism of the Ω</w:t>
      </w:r>
      <w:r w:rsidRPr="00E33A11">
        <w:rPr>
          <w:rFonts w:ascii="Times New Roman" w:hAnsi="Times New Roman" w:cs="Times New Roman"/>
          <w:vertAlign w:val="superscript"/>
          <w:lang w:val="en-US"/>
        </w:rPr>
        <w:t>−</w:t>
      </w:r>
      <w:r w:rsidRPr="00E33A11">
        <w:rPr>
          <w:rFonts w:ascii="Times New Roman" w:hAnsi="Times New Roman" w:cs="Times New Roman"/>
          <w:lang w:val="en-US"/>
        </w:rPr>
        <w:t xml:space="preserve">, which is expected be quite specific, since it is the first baryon whose constituents cannot come from the target proton. In addition, the spin-parity of the few relatively well-established cascade states, such as Ξ(1690) and Ξ(1820), will be confirmed via the double moments analysis technique using the combined decay angular distributions. </w:t>
      </w:r>
    </w:p>
    <w:p w14:paraId="2A676F04" w14:textId="77777777" w:rsidR="00E33A11" w:rsidRPr="00E33A11" w:rsidRDefault="00E33A11" w:rsidP="00E33A11">
      <w:pPr>
        <w:pStyle w:val="ListParagraph"/>
        <w:numPr>
          <w:ilvl w:val="0"/>
          <w:numId w:val="5"/>
        </w:numPr>
        <w:spacing w:after="0" w:line="240" w:lineRule="auto"/>
        <w:ind w:left="567" w:hanging="283"/>
        <w:jc w:val="both"/>
        <w:rPr>
          <w:rFonts w:ascii="Times New Roman" w:hAnsi="Times New Roman" w:cs="Times New Roman"/>
          <w:lang w:val="en-US"/>
        </w:rPr>
      </w:pPr>
      <w:r w:rsidRPr="00E33A11">
        <w:rPr>
          <w:rFonts w:ascii="Times New Roman" w:hAnsi="Times New Roman" w:cs="Times New Roman"/>
          <w:b/>
          <w:lang w:val="en-US"/>
        </w:rPr>
        <w:t>Nucleon Resonance Studies.</w:t>
      </w:r>
      <w:r w:rsidRPr="00E33A11">
        <w:rPr>
          <w:rFonts w:ascii="Times New Roman" w:hAnsi="Times New Roman" w:cs="Times New Roman"/>
          <w:lang w:val="en-US"/>
        </w:rPr>
        <w:t xml:space="preserve"> Exclusive single-meson and double-pion electroproduction cross sections off proton target will be measured to study nucleon resonances with the CLAS12 detector and 11 GeV electron beam. Exclusive final states will be measured, including both charge and neutron particles, to study the production of nucleon resonances. Detecting the scattered electron and determining the four-momentum transfer, Q</w:t>
      </w:r>
      <w:r w:rsidRPr="00E33A11">
        <w:rPr>
          <w:rFonts w:ascii="Times New Roman" w:hAnsi="Times New Roman" w:cs="Times New Roman"/>
          <w:vertAlign w:val="superscript"/>
          <w:lang w:val="en-US"/>
        </w:rPr>
        <w:t>2</w:t>
      </w:r>
      <w:r w:rsidRPr="00E33A11">
        <w:rPr>
          <w:rFonts w:ascii="Times New Roman" w:hAnsi="Times New Roman" w:cs="Times New Roman"/>
          <w:lang w:val="en-US"/>
        </w:rPr>
        <w:t>, of the virtual photon it will be possible to explore the nature of the electro-excitation process for different wavelengths. From these measurements, the electromagnetic transition form factors for well established excited nucleon states will be extracted for the first time in an unexplored domain of Q</w:t>
      </w:r>
      <w:r w:rsidRPr="00E33A11">
        <w:rPr>
          <w:rFonts w:ascii="Times New Roman" w:hAnsi="Times New Roman" w:cs="Times New Roman"/>
          <w:vertAlign w:val="superscript"/>
          <w:lang w:val="en-US"/>
        </w:rPr>
        <w:t>2</w:t>
      </w:r>
      <w:r w:rsidRPr="00E33A11">
        <w:rPr>
          <w:rFonts w:ascii="Times New Roman" w:hAnsi="Times New Roman" w:cs="Times New Roman"/>
          <w:lang w:val="en-US"/>
        </w:rPr>
        <w:t xml:space="preserve"> from 5.0 to 10.0 GeV</w:t>
      </w:r>
      <w:r w:rsidRPr="00E33A11">
        <w:rPr>
          <w:rFonts w:ascii="Times New Roman" w:hAnsi="Times New Roman" w:cs="Times New Roman"/>
          <w:vertAlign w:val="superscript"/>
          <w:lang w:val="en-US"/>
        </w:rPr>
        <w:t>2</w:t>
      </w:r>
      <w:r w:rsidRPr="00E33A11">
        <w:rPr>
          <w:rFonts w:ascii="Times New Roman" w:hAnsi="Times New Roman" w:cs="Times New Roman"/>
          <w:lang w:val="en-US"/>
        </w:rPr>
        <w:t>. These will allow scientists to explore the evolution of the active degrees of freedom in excited nucleon states from meson-baryon dressing to dressed quark contributions, and to learn how the strong interaction creates dressed quark cores in various N</w:t>
      </w:r>
      <w:r w:rsidRPr="00E33A11">
        <w:rPr>
          <w:rFonts w:ascii="Monaco" w:hAnsi="Monaco" w:cs="Monaco"/>
          <w:lang w:val="en-US"/>
        </w:rPr>
        <w:t>∗</w:t>
      </w:r>
      <w:r w:rsidRPr="00E33A11">
        <w:rPr>
          <w:rFonts w:ascii="Times New Roman" w:hAnsi="Times New Roman" w:cs="Times New Roman"/>
          <w:lang w:val="en-US"/>
        </w:rPr>
        <w:t xml:space="preserve"> and how they emerge from QCD.</w:t>
      </w:r>
    </w:p>
    <w:p w14:paraId="5D1AA59F" w14:textId="77777777" w:rsidR="00E33A11" w:rsidRPr="00E33A11" w:rsidRDefault="00E33A11" w:rsidP="00E33A11">
      <w:pPr>
        <w:spacing w:line="240" w:lineRule="auto"/>
        <w:rPr>
          <w:lang w:val="en-US"/>
        </w:rPr>
      </w:pPr>
    </w:p>
    <w:p w14:paraId="53182E44" w14:textId="77777777" w:rsidR="00E33A11" w:rsidRPr="00E33A11" w:rsidRDefault="00E33A11" w:rsidP="00E33A11">
      <w:pPr>
        <w:spacing w:line="240" w:lineRule="auto"/>
        <w:jc w:val="center"/>
        <w:rPr>
          <w:rFonts w:ascii="Times New Roman" w:hAnsi="Times New Roman" w:cs="Times New Roman"/>
          <w:sz w:val="28"/>
          <w:szCs w:val="28"/>
          <w:lang w:val="en-US"/>
        </w:rPr>
      </w:pPr>
    </w:p>
    <w:p w14:paraId="3110D17E" w14:textId="18011938" w:rsidR="004F4AAE" w:rsidRPr="00E33A11" w:rsidRDefault="00E33A11" w:rsidP="00E33A11">
      <w:pPr>
        <w:pStyle w:val="Heading1"/>
        <w:spacing w:line="240" w:lineRule="auto"/>
        <w:rPr>
          <w:rFonts w:ascii="Times New Roman" w:hAnsi="Times New Roman" w:cs="Times New Roman"/>
          <w:lang w:val="en-US"/>
        </w:rPr>
      </w:pPr>
      <w:r>
        <w:rPr>
          <w:lang w:val="en-US"/>
        </w:rPr>
        <w:lastRenderedPageBreak/>
        <w:t>Hadron Spectroscopy and study of QCD bound states at PANDA</w:t>
      </w:r>
    </w:p>
    <w:p w14:paraId="6D41A6F6" w14:textId="77777777" w:rsidR="00E84DE4" w:rsidRPr="00E33A11" w:rsidRDefault="00E84DE4" w:rsidP="00E33A11">
      <w:pPr>
        <w:spacing w:line="240" w:lineRule="auto"/>
        <w:jc w:val="both"/>
        <w:rPr>
          <w:rFonts w:ascii="Times New Roman" w:hAnsi="Times New Roman" w:cs="Times New Roman"/>
          <w:szCs w:val="24"/>
          <w:lang w:val="en-US"/>
        </w:rPr>
      </w:pPr>
      <w:r w:rsidRPr="00E33A11">
        <w:rPr>
          <w:rFonts w:ascii="Times New Roman" w:hAnsi="Times New Roman" w:cs="Times New Roman"/>
          <w:szCs w:val="24"/>
          <w:lang w:val="en-US"/>
        </w:rPr>
        <w:t xml:space="preserve">The PANDA experiment at the High-Energy Storage Ring (HESR) at FAIR will study antiproton collisions with fixed target protons and nuclei up to beam momenta of 15 GeV/c (corresponding to a maximum center-of-mass energy of approximately 5.5 GeV). </w:t>
      </w:r>
      <w:r w:rsidR="00717E94" w:rsidRPr="00E33A11">
        <w:rPr>
          <w:rFonts w:ascii="Times New Roman" w:hAnsi="Times New Roman" w:cs="Times New Roman"/>
          <w:szCs w:val="24"/>
          <w:lang w:val="en-US"/>
        </w:rPr>
        <w:t xml:space="preserve"> Antiproton-proton interactions offer a unique tool to perform high precision spectroscopy, because in these collisions all non-exotic states can be formed directly: this implies that the measurement of masses and widths is very accurate because it depends only on the beam parameters and is not limited by detector resolution.  </w:t>
      </w:r>
      <w:r w:rsidR="009D26F2" w:rsidRPr="00E33A11">
        <w:rPr>
          <w:rFonts w:ascii="Times New Roman" w:hAnsi="Times New Roman" w:cs="Times New Roman"/>
          <w:szCs w:val="24"/>
          <w:lang w:val="en-US"/>
        </w:rPr>
        <w:t xml:space="preserve">The antiproton beam from the HESR will be characterized by a beam momentum spread </w:t>
      </w:r>
      <w:r w:rsidR="009D26F2" w:rsidRPr="00E33A11">
        <w:rPr>
          <w:rFonts w:ascii="Times New Roman" w:hAnsi="Times New Roman" w:cs="Times New Roman"/>
          <w:i/>
          <w:szCs w:val="24"/>
          <w:lang w:val="en-US"/>
        </w:rPr>
        <w:sym w:font="Symbol" w:char="F064"/>
      </w:r>
      <w:r w:rsidR="009D26F2" w:rsidRPr="00E33A11">
        <w:rPr>
          <w:rFonts w:ascii="Times New Roman" w:hAnsi="Times New Roman" w:cs="Times New Roman"/>
          <w:i/>
          <w:szCs w:val="24"/>
          <w:lang w:val="en-US"/>
        </w:rPr>
        <w:t>p/p</w:t>
      </w:r>
      <w:r w:rsidR="009D26F2" w:rsidRPr="00E33A11">
        <w:rPr>
          <w:rFonts w:ascii="Times New Roman" w:hAnsi="Times New Roman" w:cs="Times New Roman"/>
          <w:szCs w:val="24"/>
          <w:lang w:val="en-US"/>
        </w:rPr>
        <w:t xml:space="preserve"> between 10</w:t>
      </w:r>
      <w:r w:rsidR="009D26F2" w:rsidRPr="00E33A11">
        <w:rPr>
          <w:rFonts w:ascii="Times New Roman" w:hAnsi="Times New Roman" w:cs="Times New Roman"/>
          <w:szCs w:val="24"/>
          <w:vertAlign w:val="superscript"/>
          <w:lang w:val="en-US"/>
        </w:rPr>
        <w:t>-4</w:t>
      </w:r>
      <w:r w:rsidR="002314F1" w:rsidRPr="00E33A11">
        <w:rPr>
          <w:rFonts w:ascii="Times New Roman" w:hAnsi="Times New Roman" w:cs="Times New Roman"/>
          <w:szCs w:val="24"/>
          <w:lang w:val="en-US"/>
        </w:rPr>
        <w:t xml:space="preserve"> (in high-</w:t>
      </w:r>
      <w:r w:rsidR="009D26F2" w:rsidRPr="00E33A11">
        <w:rPr>
          <w:rFonts w:ascii="Times New Roman" w:hAnsi="Times New Roman" w:cs="Times New Roman"/>
          <w:szCs w:val="24"/>
          <w:lang w:val="en-US"/>
        </w:rPr>
        <w:t>luminosity mode) and 10</w:t>
      </w:r>
      <w:r w:rsidR="009D26F2" w:rsidRPr="00E33A11">
        <w:rPr>
          <w:rFonts w:ascii="Times New Roman" w:hAnsi="Times New Roman" w:cs="Times New Roman"/>
          <w:szCs w:val="24"/>
          <w:vertAlign w:val="superscript"/>
          <w:lang w:val="en-US"/>
        </w:rPr>
        <w:t>-5</w:t>
      </w:r>
      <w:r w:rsidR="00D9199D" w:rsidRPr="00E33A11">
        <w:rPr>
          <w:rFonts w:ascii="Times New Roman" w:hAnsi="Times New Roman" w:cs="Times New Roman"/>
          <w:szCs w:val="24"/>
          <w:lang w:val="en-US"/>
        </w:rPr>
        <w:t xml:space="preserve"> (in high-</w:t>
      </w:r>
      <w:r w:rsidR="009D26F2" w:rsidRPr="00E33A11">
        <w:rPr>
          <w:rFonts w:ascii="Times New Roman" w:hAnsi="Times New Roman" w:cs="Times New Roman"/>
          <w:szCs w:val="24"/>
          <w:lang w:val="en-US"/>
        </w:rPr>
        <w:t>resolution mode) all</w:t>
      </w:r>
      <w:r w:rsidR="00D9199D" w:rsidRPr="00E33A11">
        <w:rPr>
          <w:rFonts w:ascii="Times New Roman" w:hAnsi="Times New Roman" w:cs="Times New Roman"/>
          <w:szCs w:val="24"/>
          <w:lang w:val="en-US"/>
        </w:rPr>
        <w:t>owing the measurement of sub-MeV</w:t>
      </w:r>
      <w:r w:rsidR="009D26F2" w:rsidRPr="00E33A11">
        <w:rPr>
          <w:rFonts w:ascii="Times New Roman" w:hAnsi="Times New Roman" w:cs="Times New Roman"/>
          <w:szCs w:val="24"/>
          <w:lang w:val="en-US"/>
        </w:rPr>
        <w:t xml:space="preserve"> widths. </w:t>
      </w:r>
      <w:r w:rsidR="00D9199D" w:rsidRPr="00E33A11">
        <w:rPr>
          <w:rFonts w:ascii="Times New Roman" w:hAnsi="Times New Roman" w:cs="Times New Roman"/>
          <w:szCs w:val="24"/>
          <w:lang w:val="en-US"/>
        </w:rPr>
        <w:t>The maximum instantaneous luminosity will vary between 2×10</w:t>
      </w:r>
      <w:r w:rsidR="00D9199D" w:rsidRPr="00E33A11">
        <w:rPr>
          <w:rFonts w:ascii="Times New Roman" w:hAnsi="Times New Roman" w:cs="Times New Roman"/>
          <w:szCs w:val="24"/>
          <w:vertAlign w:val="superscript"/>
          <w:lang w:val="en-US"/>
        </w:rPr>
        <w:t>32</w:t>
      </w:r>
      <w:r w:rsidR="00D9199D" w:rsidRPr="00E33A11">
        <w:rPr>
          <w:rFonts w:ascii="Times New Roman" w:hAnsi="Times New Roman" w:cs="Times New Roman"/>
          <w:szCs w:val="24"/>
          <w:lang w:val="en-US"/>
        </w:rPr>
        <w:t xml:space="preserve"> and 10</w:t>
      </w:r>
      <w:r w:rsidR="00D9199D" w:rsidRPr="00E33A11">
        <w:rPr>
          <w:rFonts w:ascii="Times New Roman" w:hAnsi="Times New Roman" w:cs="Times New Roman"/>
          <w:szCs w:val="24"/>
          <w:vertAlign w:val="superscript"/>
          <w:lang w:val="en-US"/>
        </w:rPr>
        <w:t>31</w:t>
      </w:r>
      <w:r w:rsidR="00D9199D" w:rsidRPr="00E33A11">
        <w:rPr>
          <w:rFonts w:ascii="Times New Roman" w:hAnsi="Times New Roman" w:cs="Times New Roman"/>
          <w:szCs w:val="24"/>
          <w:lang w:val="en-US"/>
        </w:rPr>
        <w:t xml:space="preserve"> in the two modes, respectively, thus allowing the measurement of processes with very low cross sections (in the few pb range).</w:t>
      </w:r>
    </w:p>
    <w:p w14:paraId="0AAF238E" w14:textId="635E0483" w:rsidR="006200A1" w:rsidRPr="00E33A11" w:rsidRDefault="00E33A11" w:rsidP="00E33A11">
      <w:pPr>
        <w:spacing w:line="240" w:lineRule="auto"/>
        <w:jc w:val="both"/>
        <w:rPr>
          <w:rFonts w:ascii="Times New Roman" w:hAnsi="Times New Roman" w:cs="Times New Roman"/>
          <w:szCs w:val="24"/>
          <w:lang w:val="en-US"/>
        </w:rPr>
      </w:pPr>
      <w:r>
        <w:rPr>
          <w:rFonts w:ascii="Times New Roman" w:hAnsi="Times New Roman" w:cs="Times New Roman"/>
          <w:szCs w:val="24"/>
          <w:lang w:val="en-US"/>
        </w:rPr>
        <w:t>The physics program</w:t>
      </w:r>
      <w:r w:rsidR="00E84DE4" w:rsidRPr="00E33A11">
        <w:rPr>
          <w:rFonts w:ascii="Times New Roman" w:hAnsi="Times New Roman" w:cs="Times New Roman"/>
          <w:szCs w:val="24"/>
          <w:lang w:val="en-US"/>
        </w:rPr>
        <w:t xml:space="preserve"> of PANDA addresses central issues of strong interactions. </w:t>
      </w:r>
      <w:r w:rsidR="0082375E" w:rsidRPr="00E33A11">
        <w:rPr>
          <w:rFonts w:ascii="Times New Roman" w:hAnsi="Times New Roman" w:cs="Times New Roman"/>
          <w:szCs w:val="24"/>
          <w:lang w:val="en-US"/>
        </w:rPr>
        <w:t>It</w:t>
      </w:r>
      <w:r w:rsidR="00871AFB" w:rsidRPr="00E33A11">
        <w:rPr>
          <w:rFonts w:ascii="Times New Roman" w:hAnsi="Times New Roman" w:cs="Times New Roman"/>
          <w:szCs w:val="24"/>
          <w:lang w:val="en-US"/>
        </w:rPr>
        <w:t xml:space="preserve"> consists of a wide variety of measurements</w:t>
      </w:r>
      <w:r w:rsidR="0082375E" w:rsidRPr="00E33A11">
        <w:rPr>
          <w:rFonts w:ascii="Times New Roman" w:hAnsi="Times New Roman" w:cs="Times New Roman"/>
          <w:szCs w:val="24"/>
          <w:lang w:val="en-US"/>
        </w:rPr>
        <w:t>, in which the spectroscopy of QCD bound states plays a central role.</w:t>
      </w:r>
    </w:p>
    <w:p w14:paraId="7BF3BF8C" w14:textId="5BFAB4C6" w:rsidR="00DF024E" w:rsidRPr="00E33A11" w:rsidRDefault="00E33A11" w:rsidP="00E33A11">
      <w:pPr>
        <w:pStyle w:val="Heading2"/>
        <w:rPr>
          <w:sz w:val="22"/>
          <w:lang w:val="en-US"/>
        </w:rPr>
      </w:pPr>
      <w:r>
        <w:rPr>
          <w:lang w:val="en-US"/>
        </w:rPr>
        <w:t xml:space="preserve">Physics Program </w:t>
      </w:r>
    </w:p>
    <w:p w14:paraId="51084A34" w14:textId="30577A60" w:rsidR="000C2C18" w:rsidRPr="00E33A11" w:rsidRDefault="00F2678C" w:rsidP="00E33A11">
      <w:pPr>
        <w:pStyle w:val="ListParagraph"/>
        <w:numPr>
          <w:ilvl w:val="0"/>
          <w:numId w:val="3"/>
        </w:numPr>
        <w:spacing w:line="240" w:lineRule="auto"/>
        <w:jc w:val="both"/>
        <w:rPr>
          <w:rFonts w:ascii="Times New Roman" w:hAnsi="Times New Roman" w:cs="Times New Roman"/>
          <w:szCs w:val="24"/>
          <w:lang w:val="en-US"/>
        </w:rPr>
      </w:pPr>
      <w:r w:rsidRPr="00E33A11">
        <w:rPr>
          <w:rFonts w:ascii="Times New Roman" w:hAnsi="Times New Roman" w:cs="Times New Roman"/>
          <w:b/>
          <w:szCs w:val="24"/>
          <w:lang w:val="en-US"/>
        </w:rPr>
        <w:t>Spectroscopy</w:t>
      </w:r>
      <w:r w:rsidR="00717E94" w:rsidRPr="00E33A11">
        <w:rPr>
          <w:rFonts w:ascii="Times New Roman" w:hAnsi="Times New Roman" w:cs="Times New Roman"/>
          <w:b/>
          <w:szCs w:val="24"/>
          <w:lang w:val="en-US"/>
        </w:rPr>
        <w:t xml:space="preserve"> of QCD bound states</w:t>
      </w:r>
      <w:r w:rsidRPr="00E33A11">
        <w:rPr>
          <w:rFonts w:ascii="Times New Roman" w:hAnsi="Times New Roman" w:cs="Times New Roman"/>
          <w:szCs w:val="24"/>
          <w:lang w:val="en-US"/>
        </w:rPr>
        <w:t>.</w:t>
      </w:r>
      <w:r w:rsidR="00717E94" w:rsidRPr="00E33A11">
        <w:rPr>
          <w:rFonts w:ascii="Times New Roman" w:hAnsi="Times New Roman" w:cs="Times New Roman"/>
          <w:szCs w:val="24"/>
          <w:lang w:val="en-US"/>
        </w:rPr>
        <w:t xml:space="preserve"> </w:t>
      </w:r>
      <w:r w:rsidRPr="00E33A11">
        <w:rPr>
          <w:rFonts w:ascii="Times New Roman" w:hAnsi="Times New Roman" w:cs="Times New Roman"/>
          <w:szCs w:val="24"/>
          <w:lang w:val="en-US"/>
        </w:rPr>
        <w:t xml:space="preserve">One key problem of QCD is to understand its spectrum. Most observed states can be understood as conventional mesons (quark-antiquark) or baryons (three quarks). However the theory also predicts glueballs, states made entirely of the QCD gauge bosons, and also more exotic forms of matter, like multiquark states, molecules or hybrids composed of quarks and gluons. There are some indications for the existence of such states in the light quark sector, but the overall picture remains puzzling. The important step is to identify exotic states in the heavy quark sector, where mixing of states is considerably smaller, predictions are more precise and therefore interpretations are less ambiguous. This field has experienced a true renaissance in the past few years due to the observation at BaBar, Belle, BES and CLEO of the so-called X, Y, Z states, whose interpretation in terms of conventional quark-antiquark pairs is unclear and whose nature remains unknown. These observations show that our understanding of QCD is in many respects only marginal and highlights the need for more refined and surgical experiments to eventually unravel the nature of these states and the true spectrum of QCD. </w:t>
      </w:r>
    </w:p>
    <w:p w14:paraId="46139FE8" w14:textId="77777777" w:rsidR="000C2C18" w:rsidRPr="00E33A11" w:rsidRDefault="000C2C18" w:rsidP="00E33A11">
      <w:pPr>
        <w:pStyle w:val="ListParagraph"/>
        <w:spacing w:line="240" w:lineRule="auto"/>
        <w:jc w:val="both"/>
        <w:rPr>
          <w:rFonts w:ascii="Times New Roman" w:hAnsi="Times New Roman" w:cs="Times New Roman"/>
          <w:szCs w:val="24"/>
          <w:lang w:val="en-US"/>
        </w:rPr>
      </w:pPr>
      <w:r w:rsidRPr="00E33A11">
        <w:rPr>
          <w:rFonts w:ascii="Times New Roman" w:hAnsi="Times New Roman" w:cs="Times New Roman"/>
          <w:szCs w:val="24"/>
          <w:lang w:val="en-US"/>
        </w:rPr>
        <w:t>The measurements to be carried out by PANDA include the following:</w:t>
      </w:r>
    </w:p>
    <w:p w14:paraId="79EA5A26" w14:textId="0F3A0E35" w:rsidR="000C2C18" w:rsidRPr="00E33A11" w:rsidRDefault="0063228B" w:rsidP="00E33A11">
      <w:pPr>
        <w:pStyle w:val="ListParagraph"/>
        <w:numPr>
          <w:ilvl w:val="1"/>
          <w:numId w:val="3"/>
        </w:numPr>
        <w:spacing w:line="240" w:lineRule="auto"/>
        <w:jc w:val="both"/>
        <w:rPr>
          <w:rFonts w:ascii="Times New Roman" w:hAnsi="Times New Roman" w:cs="Times New Roman"/>
          <w:szCs w:val="24"/>
          <w:lang w:val="en-US"/>
        </w:rPr>
      </w:pPr>
      <w:r w:rsidRPr="00E33A11">
        <w:rPr>
          <w:rFonts w:ascii="Times New Roman" w:hAnsi="Times New Roman" w:cs="Times New Roman"/>
          <w:szCs w:val="24"/>
          <w:lang w:val="en-US"/>
        </w:rPr>
        <w:t>Charmonium Spectroscopy.</w:t>
      </w:r>
      <w:r w:rsidR="000C2C18" w:rsidRPr="00E33A11">
        <w:rPr>
          <w:rFonts w:ascii="Times New Roman" w:hAnsi="Times New Roman" w:cs="Times New Roman"/>
          <w:szCs w:val="24"/>
          <w:lang w:val="en-US"/>
        </w:rPr>
        <w:t xml:space="preserve"> </w:t>
      </w:r>
      <w:r w:rsidR="00FF2165" w:rsidRPr="00E33A11">
        <w:rPr>
          <w:rFonts w:ascii="Times New Roman" w:hAnsi="Times New Roman" w:cs="Times New Roman"/>
          <w:szCs w:val="24"/>
          <w:lang w:val="en-US"/>
        </w:rPr>
        <w:t>The charmonium spectrum</w:t>
      </w:r>
      <w:r w:rsidR="001900EB" w:rsidRPr="00E33A11">
        <w:rPr>
          <w:rFonts w:ascii="Times New Roman" w:hAnsi="Times New Roman" w:cs="Times New Roman"/>
          <w:szCs w:val="24"/>
          <w:lang w:val="en-US"/>
        </w:rPr>
        <w:t xml:space="preserve"> can be calculated within the framework of non-relativistic po</w:t>
      </w:r>
      <w:r w:rsidR="004D77A4" w:rsidRPr="00E33A11">
        <w:rPr>
          <w:rFonts w:ascii="Times New Roman" w:hAnsi="Times New Roman" w:cs="Times New Roman"/>
          <w:szCs w:val="24"/>
          <w:lang w:val="en-US"/>
        </w:rPr>
        <w:t>tential models, EFT and LQCD</w:t>
      </w:r>
      <w:r w:rsidR="001900EB" w:rsidRPr="00E33A11">
        <w:rPr>
          <w:rFonts w:ascii="Times New Roman" w:hAnsi="Times New Roman" w:cs="Times New Roman"/>
          <w:szCs w:val="24"/>
          <w:lang w:val="en-US"/>
        </w:rPr>
        <w:t>.</w:t>
      </w:r>
      <w:r w:rsidR="00FF2165" w:rsidRPr="00E33A11">
        <w:rPr>
          <w:rFonts w:ascii="Times New Roman" w:hAnsi="Times New Roman" w:cs="Times New Roman"/>
          <w:szCs w:val="24"/>
          <w:lang w:val="en-US"/>
        </w:rPr>
        <w:t xml:space="preserve"> </w:t>
      </w:r>
      <w:r w:rsidR="008B284C" w:rsidRPr="00E33A11">
        <w:rPr>
          <w:rFonts w:ascii="Times New Roman" w:hAnsi="Times New Roman" w:cs="Times New Roman"/>
          <w:szCs w:val="24"/>
          <w:lang w:val="en-US"/>
        </w:rPr>
        <w:t>All 8 charmonium states below open charm threshold are known, but the measurements of their parameters and decays is far from complete (e.g. width and decay modes of h</w:t>
      </w:r>
      <w:r w:rsidR="008B284C" w:rsidRPr="00E33A11">
        <w:rPr>
          <w:rFonts w:ascii="Times New Roman" w:hAnsi="Times New Roman" w:cs="Times New Roman"/>
          <w:szCs w:val="24"/>
          <w:vertAlign w:val="subscript"/>
          <w:lang w:val="en-US"/>
        </w:rPr>
        <w:t>c</w:t>
      </w:r>
      <w:r w:rsidR="008B284C" w:rsidRPr="00E33A11">
        <w:rPr>
          <w:rFonts w:ascii="Times New Roman" w:hAnsi="Times New Roman" w:cs="Times New Roman"/>
          <w:szCs w:val="24"/>
          <w:lang w:val="en-US"/>
        </w:rPr>
        <w:t xml:space="preserve"> and </w:t>
      </w:r>
      <w:r w:rsidR="008B284C" w:rsidRPr="00E33A11">
        <w:rPr>
          <w:rFonts w:ascii="Times New Roman" w:hAnsi="Times New Roman" w:cs="Times New Roman"/>
          <w:szCs w:val="24"/>
          <w:lang w:val="en-US"/>
        </w:rPr>
        <w:sym w:font="Symbol" w:char="F068"/>
      </w:r>
      <w:r w:rsidR="008B284C" w:rsidRPr="00E33A11">
        <w:rPr>
          <w:rFonts w:ascii="Times New Roman" w:hAnsi="Times New Roman" w:cs="Times New Roman"/>
          <w:szCs w:val="24"/>
          <w:vertAlign w:val="subscript"/>
          <w:lang w:val="en-US"/>
        </w:rPr>
        <w:t>c</w:t>
      </w:r>
      <w:r w:rsidR="008B284C" w:rsidRPr="00E33A11">
        <w:rPr>
          <w:rFonts w:ascii="Times New Roman" w:hAnsi="Times New Roman" w:cs="Times New Roman"/>
          <w:szCs w:val="24"/>
          <w:lang w:val="en-US"/>
        </w:rPr>
        <w:t>(2S)</w:t>
      </w:r>
      <w:r w:rsidR="00607D58" w:rsidRPr="00E33A11">
        <w:rPr>
          <w:rFonts w:ascii="Times New Roman" w:hAnsi="Times New Roman" w:cs="Times New Roman"/>
          <w:szCs w:val="24"/>
          <w:lang w:val="en-US"/>
        </w:rPr>
        <w:t>)</w:t>
      </w:r>
      <w:r w:rsidR="008B284C" w:rsidRPr="00E33A11">
        <w:rPr>
          <w:rFonts w:ascii="Times New Roman" w:hAnsi="Times New Roman" w:cs="Times New Roman"/>
          <w:szCs w:val="24"/>
          <w:lang w:val="en-US"/>
        </w:rPr>
        <w:t xml:space="preserve">. Above threshold very little is known: on one hand the expected D- and F- wave states have not been identified (with the possible exception of the </w:t>
      </w:r>
      <w:r w:rsidR="008B284C" w:rsidRPr="00E33A11">
        <w:rPr>
          <w:rFonts w:ascii="Times New Roman" w:hAnsi="Times New Roman" w:cs="Times New Roman"/>
          <w:szCs w:val="24"/>
          <w:lang w:val="en-US"/>
        </w:rPr>
        <w:sym w:font="Symbol" w:char="F079"/>
      </w:r>
      <w:r w:rsidR="008B284C" w:rsidRPr="00E33A11">
        <w:rPr>
          <w:rFonts w:ascii="Times New Roman" w:hAnsi="Times New Roman" w:cs="Times New Roman"/>
          <w:szCs w:val="24"/>
          <w:lang w:val="en-US"/>
        </w:rPr>
        <w:t xml:space="preserve">(3770), mostly </w:t>
      </w:r>
      <w:r w:rsidR="008B284C" w:rsidRPr="00E33A11">
        <w:rPr>
          <w:rFonts w:ascii="Times New Roman" w:hAnsi="Times New Roman" w:cs="Times New Roman"/>
          <w:szCs w:val="24"/>
          <w:vertAlign w:val="superscript"/>
          <w:lang w:val="en-US"/>
        </w:rPr>
        <w:t>3</w:t>
      </w:r>
      <w:r w:rsidR="008B284C" w:rsidRPr="00E33A11">
        <w:rPr>
          <w:rFonts w:ascii="Times New Roman" w:hAnsi="Times New Roman" w:cs="Times New Roman"/>
          <w:szCs w:val="24"/>
          <w:lang w:val="en-US"/>
        </w:rPr>
        <w:t>D</w:t>
      </w:r>
      <w:r w:rsidR="008B284C" w:rsidRPr="00E33A11">
        <w:rPr>
          <w:rFonts w:ascii="Times New Roman" w:hAnsi="Times New Roman" w:cs="Times New Roman"/>
          <w:szCs w:val="24"/>
          <w:vertAlign w:val="subscript"/>
          <w:lang w:val="en-US"/>
        </w:rPr>
        <w:t>1</w:t>
      </w:r>
      <w:r w:rsidR="008B284C" w:rsidRPr="00E33A11">
        <w:rPr>
          <w:rFonts w:ascii="Times New Roman" w:hAnsi="Times New Roman" w:cs="Times New Roman"/>
          <w:szCs w:val="24"/>
          <w:lang w:val="en-US"/>
        </w:rPr>
        <w:t xml:space="preserve">), on the other hand the nature of the recently discovered X, Y, Z states is not known. </w:t>
      </w:r>
      <w:r w:rsidRPr="00E33A11">
        <w:rPr>
          <w:rFonts w:ascii="Times New Roman" w:hAnsi="Times New Roman" w:cs="Times New Roman"/>
          <w:szCs w:val="24"/>
          <w:lang w:val="en-US"/>
        </w:rPr>
        <w:t xml:space="preserve">At full luminosity </w:t>
      </w:r>
      <w:r w:rsidR="008B284C" w:rsidRPr="00E33A11">
        <w:rPr>
          <w:rFonts w:ascii="Times New Roman" w:hAnsi="Times New Roman" w:cs="Times New Roman"/>
          <w:szCs w:val="24"/>
          <w:lang w:val="en-US"/>
        </w:rPr>
        <w:t xml:space="preserve">PANDA will collect </w:t>
      </w:r>
      <w:r w:rsidRPr="00E33A11">
        <w:rPr>
          <w:rFonts w:ascii="Times New Roman" w:hAnsi="Times New Roman" w:cs="Times New Roman"/>
          <w:szCs w:val="24"/>
          <w:lang w:val="en-US"/>
        </w:rPr>
        <w:t xml:space="preserve">several thousand </w:t>
      </w:r>
      <w:r w:rsidRPr="00E33A11">
        <w:rPr>
          <w:rFonts w:ascii="Times New Roman" w:hAnsi="Times New Roman" w:cs="Times New Roman"/>
          <w:szCs w:val="24"/>
          <w:lang w:val="en-US"/>
        </w:rPr>
        <w:sym w:font="Symbol" w:char="F060"/>
      </w:r>
      <w:r w:rsidRPr="00E33A11">
        <w:rPr>
          <w:rFonts w:ascii="Times New Roman" w:hAnsi="Times New Roman" w:cs="Times New Roman"/>
          <w:szCs w:val="24"/>
          <w:lang w:val="en-US"/>
        </w:rPr>
        <w:t xml:space="preserve">cc states </w:t>
      </w:r>
      <w:r w:rsidR="008B284C" w:rsidRPr="00E33A11">
        <w:rPr>
          <w:rFonts w:ascii="Times New Roman" w:hAnsi="Times New Roman" w:cs="Times New Roman"/>
          <w:szCs w:val="24"/>
          <w:lang w:val="en-US"/>
        </w:rPr>
        <w:t>per day</w:t>
      </w:r>
      <w:r w:rsidRPr="00E33A11">
        <w:rPr>
          <w:rFonts w:ascii="Times New Roman" w:hAnsi="Times New Roman" w:cs="Times New Roman"/>
          <w:szCs w:val="24"/>
          <w:lang w:val="en-US"/>
        </w:rPr>
        <w:t xml:space="preserve">. By means of fine scans it will be possible to measure masses with an accuracy of the order of 100 KeV and widths to 10% or better. PANDA will explore the entire energy region below and above the open charm threshold, to find the missing D- and F- wave states and unravel the nature of the newly discovered X, Y, Z states. </w:t>
      </w:r>
    </w:p>
    <w:p w14:paraId="2E915FF6" w14:textId="413FBC87" w:rsidR="003D6D24" w:rsidRPr="00E33A11" w:rsidRDefault="00F7790E" w:rsidP="00E33A11">
      <w:pPr>
        <w:pStyle w:val="ListParagraph"/>
        <w:numPr>
          <w:ilvl w:val="1"/>
          <w:numId w:val="3"/>
        </w:numPr>
        <w:spacing w:line="240" w:lineRule="auto"/>
        <w:jc w:val="both"/>
        <w:rPr>
          <w:rFonts w:ascii="Times New Roman" w:hAnsi="Times New Roman" w:cs="Times New Roman"/>
          <w:szCs w:val="24"/>
          <w:lang w:val="en-US"/>
        </w:rPr>
      </w:pPr>
      <w:r w:rsidRPr="00E33A11">
        <w:rPr>
          <w:rFonts w:ascii="Times New Roman" w:hAnsi="Times New Roman" w:cs="Times New Roman"/>
          <w:szCs w:val="24"/>
          <w:lang w:val="en-US"/>
        </w:rPr>
        <w:t>Search for gluonic excitations. The spectrum of hybrids and glueballs can be calculated within the framework of various models and recently, with increasing precision, in LQCD. Many of these states are predicted with J</w:t>
      </w:r>
      <w:r w:rsidRPr="00E33A11">
        <w:rPr>
          <w:rFonts w:ascii="Times New Roman" w:hAnsi="Times New Roman" w:cs="Times New Roman"/>
          <w:szCs w:val="24"/>
          <w:vertAlign w:val="superscript"/>
          <w:lang w:val="en-US"/>
        </w:rPr>
        <w:t>PC</w:t>
      </w:r>
      <w:r w:rsidRPr="00E33A11">
        <w:rPr>
          <w:rFonts w:ascii="Times New Roman" w:hAnsi="Times New Roman" w:cs="Times New Roman"/>
          <w:szCs w:val="24"/>
          <w:lang w:val="en-US"/>
        </w:rPr>
        <w:t xml:space="preserve"> exotic quantum numbers, which represents a very clear experimental signature. PANDA will search for these states in the charmonium energy region: in production experiments only states with non-exotic quantum numbers, whereas only non exotic states can be obtained in formation.</w:t>
      </w:r>
    </w:p>
    <w:p w14:paraId="1A1B3976" w14:textId="65712F38" w:rsidR="0036242C" w:rsidRPr="00E33A11" w:rsidRDefault="003D6D24" w:rsidP="00E33A11">
      <w:pPr>
        <w:pStyle w:val="ListParagraph"/>
        <w:numPr>
          <w:ilvl w:val="1"/>
          <w:numId w:val="3"/>
        </w:numPr>
        <w:spacing w:line="240" w:lineRule="auto"/>
        <w:jc w:val="both"/>
        <w:rPr>
          <w:rFonts w:ascii="Times New Roman" w:hAnsi="Times New Roman" w:cs="Times New Roman"/>
          <w:szCs w:val="24"/>
          <w:lang w:val="en-US"/>
        </w:rPr>
      </w:pPr>
      <w:r w:rsidRPr="00E33A11">
        <w:rPr>
          <w:rFonts w:ascii="Times New Roman" w:hAnsi="Times New Roman" w:cs="Times New Roman"/>
          <w:szCs w:val="24"/>
          <w:lang w:val="en-US"/>
        </w:rPr>
        <w:t xml:space="preserve">D-meson spectroscopy. The recent discoveries of new open charm mesons at the BaBar, Belle and CLEO has attracted much interest both in the theoretical and experimental community, since the new states do not fit well into the quark model predictions for heavy-light systems in contrast to the previously known </w:t>
      </w:r>
      <w:r w:rsidR="00ED7925" w:rsidRPr="00E33A11">
        <w:rPr>
          <w:rFonts w:ascii="Times New Roman" w:hAnsi="Times New Roman" w:cs="Times New Roman"/>
          <w:szCs w:val="24"/>
          <w:lang w:val="en-US"/>
        </w:rPr>
        <w:t>D states. An important quantity which allows to distinguish between the possible different theoretical pictures is the decay width of these states (in particular the D</w:t>
      </w:r>
      <w:r w:rsidR="00ED7925" w:rsidRPr="00E33A11">
        <w:rPr>
          <w:rFonts w:ascii="Times New Roman" w:hAnsi="Times New Roman" w:cs="Times New Roman"/>
          <w:szCs w:val="24"/>
          <w:vertAlign w:val="subscript"/>
          <w:lang w:val="en-US"/>
        </w:rPr>
        <w:t>s</w:t>
      </w:r>
      <w:r w:rsidR="00ED7925" w:rsidRPr="00E33A11">
        <w:rPr>
          <w:rFonts w:ascii="Times New Roman" w:hAnsi="Times New Roman" w:cs="Times New Roman"/>
          <w:szCs w:val="24"/>
          <w:lang w:val="en-US"/>
        </w:rPr>
        <w:t xml:space="preserve"> states). So far only experimental upper limits of a few MeV exist, limited by the detector resolution. Thanks to the excellent definition of the HESR </w:t>
      </w:r>
      <w:r w:rsidR="00ED7925" w:rsidRPr="00E33A11">
        <w:rPr>
          <w:rFonts w:ascii="Times New Roman" w:hAnsi="Times New Roman" w:cs="Times New Roman"/>
          <w:szCs w:val="24"/>
          <w:lang w:val="en-US"/>
        </w:rPr>
        <w:lastRenderedPageBreak/>
        <w:t xml:space="preserve">antiproton beam PANDA will be able to measure these widths down to values of </w:t>
      </w:r>
      <w:r w:rsidR="00ED7925" w:rsidRPr="00E33A11">
        <w:rPr>
          <w:rFonts w:ascii="Times New Roman" w:hAnsi="Times New Roman" w:cs="Times New Roman"/>
          <w:szCs w:val="24"/>
          <w:lang w:val="en-US"/>
        </w:rPr>
        <w:sym w:font="Symbol" w:char="F07E"/>
      </w:r>
      <w:r w:rsidR="00ED7925" w:rsidRPr="00E33A11">
        <w:rPr>
          <w:rFonts w:ascii="Times New Roman" w:hAnsi="Times New Roman" w:cs="Times New Roman"/>
          <w:szCs w:val="24"/>
          <w:lang w:val="en-US"/>
        </w:rPr>
        <w:t xml:space="preserve">100 KeV by measuring the production cross sections close to threshold, which is sensitive to the resonance width.  </w:t>
      </w:r>
    </w:p>
    <w:p w14:paraId="21781639" w14:textId="6B696DAE" w:rsidR="008C4BEA" w:rsidRPr="00E33A11" w:rsidRDefault="008C4BEA" w:rsidP="00E33A11">
      <w:pPr>
        <w:pStyle w:val="ListParagraph"/>
        <w:numPr>
          <w:ilvl w:val="1"/>
          <w:numId w:val="3"/>
        </w:numPr>
        <w:spacing w:line="240" w:lineRule="auto"/>
        <w:jc w:val="both"/>
        <w:rPr>
          <w:rFonts w:ascii="Times New Roman" w:hAnsi="Times New Roman" w:cs="Times New Roman"/>
          <w:szCs w:val="24"/>
          <w:lang w:val="en-US"/>
        </w:rPr>
      </w:pPr>
      <w:r w:rsidRPr="00E33A11">
        <w:rPr>
          <w:rFonts w:ascii="Times New Roman" w:hAnsi="Times New Roman" w:cs="Times New Roman"/>
          <w:szCs w:val="24"/>
          <w:lang w:val="en-US"/>
        </w:rPr>
        <w:t>Baryon spectroscopy. An understanding of the baryon spectrum is one of the primary goals of non-perturbative QCD. In the nucleon sector, where most of the experimental information is available, the agreement with quark model predictions is astonishing</w:t>
      </w:r>
      <w:r w:rsidR="00B46A8F" w:rsidRPr="00E33A11">
        <w:rPr>
          <w:rFonts w:ascii="Times New Roman" w:hAnsi="Times New Roman" w:cs="Times New Roman"/>
          <w:szCs w:val="24"/>
          <w:lang w:val="en-US"/>
        </w:rPr>
        <w:t>ly</w:t>
      </w:r>
      <w:r w:rsidRPr="00E33A11">
        <w:rPr>
          <w:rFonts w:ascii="Times New Roman" w:hAnsi="Times New Roman" w:cs="Times New Roman"/>
          <w:szCs w:val="24"/>
          <w:lang w:val="en-US"/>
        </w:rPr>
        <w:t xml:space="preserve"> small, and the situation is even worse in the strange baryon sector. The PANDA experiment is well suited for a comprehensi</w:t>
      </w:r>
      <w:r w:rsidR="0008055C">
        <w:rPr>
          <w:rFonts w:ascii="Times New Roman" w:hAnsi="Times New Roman" w:cs="Times New Roman"/>
          <w:szCs w:val="24"/>
          <w:lang w:val="en-US"/>
        </w:rPr>
        <w:t>ve baryon spectroscopy program</w:t>
      </w:r>
      <w:r w:rsidRPr="00E33A11">
        <w:rPr>
          <w:rFonts w:ascii="Times New Roman" w:hAnsi="Times New Roman" w:cs="Times New Roman"/>
          <w:szCs w:val="24"/>
          <w:lang w:val="en-US"/>
        </w:rPr>
        <w:t>, in particular in the spectroscopy of (multi-)strange and possibly also charmed baryons.</w:t>
      </w:r>
    </w:p>
    <w:p w14:paraId="28E0108D" w14:textId="775E0FE1" w:rsidR="00E33A11" w:rsidRPr="0008055C" w:rsidRDefault="00A723D0" w:rsidP="00E33A11">
      <w:pPr>
        <w:pStyle w:val="ListParagraph"/>
        <w:numPr>
          <w:ilvl w:val="0"/>
          <w:numId w:val="3"/>
        </w:numPr>
        <w:spacing w:line="240" w:lineRule="auto"/>
        <w:jc w:val="both"/>
        <w:rPr>
          <w:rFonts w:ascii="Times New Roman" w:hAnsi="Times New Roman" w:cs="Times New Roman"/>
          <w:szCs w:val="24"/>
          <w:lang w:val="en-US"/>
        </w:rPr>
      </w:pPr>
      <w:r w:rsidRPr="00E33A11">
        <w:rPr>
          <w:rFonts w:ascii="Times New Roman" w:hAnsi="Times New Roman" w:cs="Times New Roman"/>
          <w:b/>
          <w:szCs w:val="24"/>
          <w:lang w:val="en-US"/>
        </w:rPr>
        <w:t>Non-perturbative QCD dynamics</w:t>
      </w:r>
      <w:r w:rsidRPr="00E33A11">
        <w:rPr>
          <w:rFonts w:ascii="Times New Roman" w:hAnsi="Times New Roman" w:cs="Times New Roman"/>
          <w:szCs w:val="24"/>
          <w:lang w:val="en-US"/>
        </w:rPr>
        <w:t xml:space="preserve">. In the quark picture hyperon pair production either involves the creation of a quark-antiquark pair or the knock out of such pairs out of the nucleon sea. Hence the creation mechanism of quark-antiquark pairs and their arrangement to hadrons can be studied by measuring the reactions of the type </w:t>
      </w:r>
      <w:r w:rsidRPr="00E33A11">
        <w:rPr>
          <w:rFonts w:ascii="Times New Roman" w:hAnsi="Times New Roman" w:cs="Times New Roman"/>
          <w:szCs w:val="24"/>
          <w:lang w:val="en-US"/>
        </w:rPr>
        <w:sym w:font="Symbol" w:char="F060"/>
      </w:r>
      <w:r w:rsidRPr="00E33A11">
        <w:rPr>
          <w:rFonts w:ascii="Times New Roman" w:hAnsi="Times New Roman" w:cs="Times New Roman"/>
          <w:szCs w:val="24"/>
          <w:lang w:val="en-US"/>
        </w:rPr>
        <w:t xml:space="preserve">pp </w:t>
      </w:r>
      <w:r w:rsidRPr="00E33A11">
        <w:rPr>
          <w:rFonts w:ascii="Times New Roman" w:hAnsi="Times New Roman" w:cs="Times New Roman"/>
          <w:szCs w:val="24"/>
          <w:lang w:val="en-US"/>
        </w:rPr>
        <w:sym w:font="Symbol" w:char="F0AE"/>
      </w:r>
      <w:r w:rsidRPr="00E33A11">
        <w:rPr>
          <w:rFonts w:ascii="Times New Roman" w:hAnsi="Times New Roman" w:cs="Times New Roman"/>
          <w:szCs w:val="24"/>
          <w:lang w:val="en-US"/>
        </w:rPr>
        <w:sym w:font="Symbol" w:char="F060"/>
      </w:r>
      <w:r w:rsidRPr="00E33A11">
        <w:rPr>
          <w:rFonts w:ascii="Times New Roman" w:hAnsi="Times New Roman" w:cs="Times New Roman"/>
          <w:szCs w:val="24"/>
          <w:lang w:val="en-US"/>
        </w:rPr>
        <w:t>YY, where Y denotes a hyperon. By comparing several reactions involving different quark flavors the OZI rule and its possible violations can be tested for different levels of disconnected quark-line diagrams separately.</w:t>
      </w:r>
      <w:r w:rsidR="00BD2DAD" w:rsidRPr="00E33A11">
        <w:rPr>
          <w:rFonts w:ascii="Times New Roman" w:hAnsi="Times New Roman" w:cs="Times New Roman"/>
          <w:szCs w:val="24"/>
          <w:lang w:val="en-US"/>
        </w:rPr>
        <w:t xml:space="preserve"> Furthermore the parity violating weak decay of most ground state hyperons introduces an asymmetry of the decay particles and gives access to spin degrees of freedom for these processes. </w:t>
      </w:r>
      <w:r w:rsidR="00217978" w:rsidRPr="00E33A11">
        <w:rPr>
          <w:rFonts w:ascii="Times New Roman" w:hAnsi="Times New Roman" w:cs="Times New Roman"/>
          <w:szCs w:val="24"/>
          <w:lang w:val="en-US"/>
        </w:rPr>
        <w:t>A systematic investigation</w:t>
      </w:r>
      <w:r w:rsidR="0008055C">
        <w:rPr>
          <w:rFonts w:ascii="Times New Roman" w:hAnsi="Times New Roman" w:cs="Times New Roman"/>
          <w:szCs w:val="24"/>
          <w:lang w:val="en-US"/>
        </w:rPr>
        <w:t xml:space="preserve"> of these reactions will bring </w:t>
      </w:r>
      <w:r w:rsidR="00217978" w:rsidRPr="00E33A11">
        <w:rPr>
          <w:rFonts w:ascii="Times New Roman" w:hAnsi="Times New Roman" w:cs="Times New Roman"/>
          <w:szCs w:val="24"/>
          <w:lang w:val="en-US"/>
        </w:rPr>
        <w:t xml:space="preserve">new information on single and multiple strangeness production and its </w:t>
      </w:r>
      <w:r w:rsidR="00256304" w:rsidRPr="00E33A11">
        <w:rPr>
          <w:rFonts w:ascii="Times New Roman" w:hAnsi="Times New Roman" w:cs="Times New Roman"/>
          <w:szCs w:val="24"/>
          <w:lang w:val="en-US"/>
        </w:rPr>
        <w:t xml:space="preserve">dependence on spin observables. </w:t>
      </w:r>
      <w:r w:rsidR="00217978" w:rsidRPr="00E33A11">
        <w:rPr>
          <w:rFonts w:ascii="Times New Roman" w:hAnsi="Times New Roman" w:cs="Times New Roman"/>
          <w:szCs w:val="24"/>
          <w:lang w:val="en-US"/>
        </w:rPr>
        <w:t>The large amount of observables and high statistics PANDA data will allow for a partial wave analysis, making it possible to determine relevant quantum numbers, coupling constants and possibly find new resonances.</w:t>
      </w:r>
    </w:p>
    <w:p w14:paraId="06C16231" w14:textId="1E566DC4" w:rsidR="00E33A11" w:rsidRDefault="00E33A11" w:rsidP="00E33A11">
      <w:pPr>
        <w:pStyle w:val="Heading1"/>
        <w:rPr>
          <w:lang w:val="en-US"/>
        </w:rPr>
      </w:pPr>
      <w:r>
        <w:rPr>
          <w:lang w:val="en-US"/>
        </w:rPr>
        <w:t>Conclusions</w:t>
      </w:r>
    </w:p>
    <w:p w14:paraId="072DCE33" w14:textId="7AB83B25" w:rsidR="0024539A" w:rsidRDefault="00E33A11" w:rsidP="0008055C">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The ob</w:t>
      </w:r>
      <w:r w:rsidR="00EB2780">
        <w:rPr>
          <w:rFonts w:ascii="Times New Roman" w:hAnsi="Times New Roman" w:cs="Times New Roman"/>
          <w:szCs w:val="24"/>
          <w:lang w:val="en-US"/>
        </w:rPr>
        <w:t>jectives of the CLAS12 and P</w:t>
      </w:r>
      <w:r w:rsidR="00EB2780" w:rsidRPr="00CE27F8">
        <w:rPr>
          <w:rFonts w:ascii="Times New Roman" w:hAnsi="Times New Roman" w:cs="Times New Roman"/>
          <w:szCs w:val="24"/>
          <w:lang w:val="en-US"/>
        </w:rPr>
        <w:t>ANDA</w:t>
      </w:r>
      <w:r>
        <w:rPr>
          <w:rFonts w:ascii="Times New Roman" w:hAnsi="Times New Roman" w:cs="Times New Roman"/>
          <w:szCs w:val="24"/>
          <w:lang w:val="en-US"/>
        </w:rPr>
        <w:t xml:space="preserve"> physics program for the st</w:t>
      </w:r>
      <w:r w:rsidR="00EB2780">
        <w:rPr>
          <w:rFonts w:ascii="Times New Roman" w:hAnsi="Times New Roman" w:cs="Times New Roman"/>
          <w:szCs w:val="24"/>
          <w:lang w:val="en-US"/>
        </w:rPr>
        <w:t xml:space="preserve">udy of QCD bound </w:t>
      </w:r>
      <w:r w:rsidR="00EB2780" w:rsidRPr="00CE27F8">
        <w:rPr>
          <w:rFonts w:ascii="Times New Roman" w:hAnsi="Times New Roman" w:cs="Times New Roman"/>
          <w:szCs w:val="24"/>
          <w:lang w:val="en-US"/>
        </w:rPr>
        <w:t>states present</w:t>
      </w:r>
      <w:r>
        <w:rPr>
          <w:rFonts w:ascii="Times New Roman" w:hAnsi="Times New Roman" w:cs="Times New Roman"/>
          <w:szCs w:val="24"/>
          <w:lang w:val="en-US"/>
        </w:rPr>
        <w:t xml:space="preserve"> several </w:t>
      </w:r>
      <w:r w:rsidR="00D64575">
        <w:rPr>
          <w:rFonts w:ascii="Times New Roman" w:hAnsi="Times New Roman" w:cs="Times New Roman"/>
          <w:szCs w:val="24"/>
          <w:lang w:val="en-US"/>
        </w:rPr>
        <w:t>commonalities</w:t>
      </w:r>
      <w:r>
        <w:rPr>
          <w:rFonts w:ascii="Times New Roman" w:hAnsi="Times New Roman" w:cs="Times New Roman"/>
          <w:szCs w:val="24"/>
          <w:lang w:val="en-US"/>
        </w:rPr>
        <w:t xml:space="preserve"> an</w:t>
      </w:r>
      <w:r w:rsidR="0024539A">
        <w:rPr>
          <w:rFonts w:ascii="Times New Roman" w:hAnsi="Times New Roman" w:cs="Times New Roman"/>
          <w:szCs w:val="24"/>
          <w:lang w:val="en-US"/>
        </w:rPr>
        <w:t>d</w:t>
      </w:r>
      <w:r>
        <w:rPr>
          <w:rFonts w:ascii="Times New Roman" w:hAnsi="Times New Roman" w:cs="Times New Roman"/>
          <w:szCs w:val="24"/>
          <w:lang w:val="en-US"/>
        </w:rPr>
        <w:t xml:space="preserve"> overlaps.</w:t>
      </w:r>
      <w:r w:rsidR="0024539A">
        <w:rPr>
          <w:rFonts w:ascii="Times New Roman" w:hAnsi="Times New Roman" w:cs="Times New Roman"/>
          <w:szCs w:val="24"/>
          <w:lang w:val="en-US"/>
        </w:rPr>
        <w:t xml:space="preserve"> As explained in the previous sections, the goals of the research planned by the two Collaboratio</w:t>
      </w:r>
      <w:r w:rsidR="0024539A" w:rsidRPr="00CE27F8">
        <w:rPr>
          <w:rFonts w:ascii="Times New Roman" w:hAnsi="Times New Roman" w:cs="Times New Roman"/>
          <w:szCs w:val="24"/>
          <w:lang w:val="en-US"/>
        </w:rPr>
        <w:t>n</w:t>
      </w:r>
      <w:r w:rsidR="00EB2780" w:rsidRPr="00CE27F8">
        <w:rPr>
          <w:rFonts w:ascii="Times New Roman" w:hAnsi="Times New Roman" w:cs="Times New Roman"/>
          <w:szCs w:val="24"/>
          <w:lang w:val="en-US"/>
        </w:rPr>
        <w:t>s</w:t>
      </w:r>
      <w:r w:rsidR="0024539A" w:rsidRPr="00CE27F8">
        <w:rPr>
          <w:rFonts w:ascii="Times New Roman" w:hAnsi="Times New Roman" w:cs="Times New Roman"/>
          <w:szCs w:val="24"/>
          <w:lang w:val="en-US"/>
        </w:rPr>
        <w:t xml:space="preserve"> </w:t>
      </w:r>
      <w:r w:rsidR="0024539A">
        <w:rPr>
          <w:rFonts w:ascii="Times New Roman" w:hAnsi="Times New Roman" w:cs="Times New Roman"/>
          <w:szCs w:val="24"/>
          <w:lang w:val="en-US"/>
        </w:rPr>
        <w:t xml:space="preserve">coincide, being focused on </w:t>
      </w:r>
      <w:r w:rsidR="00D64575">
        <w:rPr>
          <w:rFonts w:ascii="Times New Roman" w:hAnsi="Times New Roman" w:cs="Times New Roman"/>
          <w:szCs w:val="24"/>
          <w:lang w:val="en-US"/>
        </w:rPr>
        <w:t>understand</w:t>
      </w:r>
      <w:r w:rsidR="0024539A">
        <w:rPr>
          <w:rFonts w:ascii="Times New Roman" w:hAnsi="Times New Roman" w:cs="Times New Roman"/>
          <w:szCs w:val="24"/>
          <w:lang w:val="en-US"/>
        </w:rPr>
        <w:t>ing the structure of QCD bound states, determining the spectrum of mesons and baryons, search</w:t>
      </w:r>
      <w:r w:rsidR="00D64575">
        <w:rPr>
          <w:rFonts w:ascii="Times New Roman" w:hAnsi="Times New Roman" w:cs="Times New Roman"/>
          <w:szCs w:val="24"/>
          <w:lang w:val="en-US"/>
        </w:rPr>
        <w:t>ing</w:t>
      </w:r>
      <w:r w:rsidR="0024539A">
        <w:rPr>
          <w:rFonts w:ascii="Times New Roman" w:hAnsi="Times New Roman" w:cs="Times New Roman"/>
          <w:szCs w:val="24"/>
          <w:lang w:val="en-US"/>
        </w:rPr>
        <w:t xml:space="preserve"> for exotics and </w:t>
      </w:r>
      <w:r w:rsidR="00D64575">
        <w:rPr>
          <w:rFonts w:ascii="Times New Roman" w:hAnsi="Times New Roman" w:cs="Times New Roman"/>
          <w:szCs w:val="24"/>
          <w:lang w:val="en-US"/>
        </w:rPr>
        <w:t>studying</w:t>
      </w:r>
      <w:r w:rsidR="0024539A">
        <w:rPr>
          <w:rFonts w:ascii="Times New Roman" w:hAnsi="Times New Roman" w:cs="Times New Roman"/>
          <w:szCs w:val="24"/>
          <w:lang w:val="en-US"/>
        </w:rPr>
        <w:t xml:space="preserve"> </w:t>
      </w:r>
      <w:r w:rsidR="00D64575">
        <w:rPr>
          <w:rFonts w:ascii="Times New Roman" w:hAnsi="Times New Roman" w:cs="Times New Roman"/>
          <w:szCs w:val="24"/>
          <w:lang w:val="en-US"/>
        </w:rPr>
        <w:t>hadron production mechanism</w:t>
      </w:r>
      <w:r w:rsidR="0024539A">
        <w:rPr>
          <w:rFonts w:ascii="Times New Roman" w:hAnsi="Times New Roman" w:cs="Times New Roman"/>
          <w:szCs w:val="24"/>
          <w:lang w:val="en-US"/>
        </w:rPr>
        <w:t>s. The methods followed by the two experiments</w:t>
      </w:r>
      <w:r w:rsidR="00C528A7">
        <w:rPr>
          <w:rFonts w:ascii="Times New Roman" w:hAnsi="Times New Roman" w:cs="Times New Roman"/>
          <w:szCs w:val="24"/>
          <w:lang w:val="en-US"/>
        </w:rPr>
        <w:t>,</w:t>
      </w:r>
      <w:r w:rsidR="0024539A">
        <w:rPr>
          <w:rFonts w:ascii="Times New Roman" w:hAnsi="Times New Roman" w:cs="Times New Roman"/>
          <w:szCs w:val="24"/>
          <w:lang w:val="en-US"/>
        </w:rPr>
        <w:t xml:space="preserve"> however</w:t>
      </w:r>
      <w:r w:rsidR="00C528A7">
        <w:rPr>
          <w:rFonts w:ascii="Times New Roman" w:hAnsi="Times New Roman" w:cs="Times New Roman"/>
          <w:szCs w:val="24"/>
          <w:lang w:val="en-US"/>
        </w:rPr>
        <w:t>, differ</w:t>
      </w:r>
      <w:r w:rsidR="0024539A">
        <w:rPr>
          <w:rFonts w:ascii="Times New Roman" w:hAnsi="Times New Roman" w:cs="Times New Roman"/>
          <w:szCs w:val="24"/>
          <w:lang w:val="en-US"/>
        </w:rPr>
        <w:t xml:space="preserve"> both for the energy and mass range that will be explored and for the probes that are being used. CLAS12 will focus on the light-quark sector while PANDA will dominantly investigate heavy flavor and charm, in particular. </w:t>
      </w:r>
    </w:p>
    <w:p w14:paraId="7F5BD27D" w14:textId="54A6131E" w:rsidR="00354687" w:rsidRDefault="0024539A" w:rsidP="00C528A7">
      <w:pPr>
        <w:spacing w:after="0" w:line="240" w:lineRule="auto"/>
        <w:ind w:firstLine="708"/>
        <w:jc w:val="both"/>
        <w:rPr>
          <w:rFonts w:ascii="Times New Roman" w:hAnsi="Times New Roman" w:cs="Times New Roman"/>
          <w:szCs w:val="24"/>
          <w:lang w:val="en-US"/>
        </w:rPr>
      </w:pPr>
      <w:r>
        <w:rPr>
          <w:rFonts w:ascii="Times New Roman" w:hAnsi="Times New Roman" w:cs="Times New Roman"/>
          <w:szCs w:val="24"/>
          <w:lang w:val="en-US"/>
        </w:rPr>
        <w:t>In the meson sector, these characteristics lead to a very clear complementarity of the two experiments. CLAS12 will study the spectroscopy of light quark mesons, investigating</w:t>
      </w:r>
      <w:r w:rsidR="00C528A7">
        <w:rPr>
          <w:rFonts w:ascii="Times New Roman" w:hAnsi="Times New Roman" w:cs="Times New Roman"/>
          <w:szCs w:val="24"/>
          <w:lang w:val="en-US"/>
        </w:rPr>
        <w:t xml:space="preserve"> also specific sectors such as</w:t>
      </w:r>
      <w:r>
        <w:rPr>
          <w:rFonts w:ascii="Times New Roman" w:hAnsi="Times New Roman" w:cs="Times New Roman"/>
          <w:szCs w:val="24"/>
          <w:lang w:val="en-US"/>
        </w:rPr>
        <w:t xml:space="preserve"> </w:t>
      </w:r>
      <w:r w:rsidR="00C528A7">
        <w:rPr>
          <w:rFonts w:ascii="Times New Roman" w:hAnsi="Times New Roman" w:cs="Times New Roman"/>
          <w:szCs w:val="24"/>
          <w:lang w:val="en-US"/>
        </w:rPr>
        <w:t>scalar</w:t>
      </w:r>
      <w:r>
        <w:rPr>
          <w:rFonts w:ascii="Times New Roman" w:hAnsi="Times New Roman" w:cs="Times New Roman"/>
          <w:szCs w:val="24"/>
          <w:lang w:val="en-US"/>
        </w:rPr>
        <w:t xml:space="preserve"> and strangeness-rich states. </w:t>
      </w:r>
      <w:r w:rsidR="00354687">
        <w:rPr>
          <w:rFonts w:ascii="Times New Roman" w:hAnsi="Times New Roman" w:cs="Times New Roman"/>
          <w:szCs w:val="24"/>
          <w:lang w:val="en-US"/>
        </w:rPr>
        <w:t>Phenomenological models and Lattice QCD calculations will provide the main theoretical guidance</w:t>
      </w:r>
      <w:r w:rsidR="003A1585">
        <w:rPr>
          <w:rFonts w:ascii="Times New Roman" w:hAnsi="Times New Roman" w:cs="Times New Roman"/>
          <w:szCs w:val="24"/>
          <w:lang w:val="en-US"/>
        </w:rPr>
        <w:t xml:space="preserve"> for the experiment</w:t>
      </w:r>
      <w:r>
        <w:rPr>
          <w:rFonts w:ascii="Times New Roman" w:hAnsi="Times New Roman" w:cs="Times New Roman"/>
          <w:szCs w:val="24"/>
          <w:lang w:val="en-US"/>
        </w:rPr>
        <w:t>. U</w:t>
      </w:r>
      <w:r w:rsidR="00354687">
        <w:rPr>
          <w:rFonts w:ascii="Times New Roman" w:hAnsi="Times New Roman" w:cs="Times New Roman"/>
          <w:szCs w:val="24"/>
          <w:lang w:val="en-US"/>
        </w:rPr>
        <w:t xml:space="preserve">sing photo-production, CLAS12 is expected to provide important input in the search for hybrid mesons that are </w:t>
      </w:r>
      <w:r w:rsidR="00E624F0">
        <w:rPr>
          <w:rFonts w:ascii="Times New Roman" w:hAnsi="Times New Roman" w:cs="Times New Roman"/>
          <w:szCs w:val="24"/>
          <w:lang w:val="en-US"/>
        </w:rPr>
        <w:t>supposed</w:t>
      </w:r>
      <w:r w:rsidR="00354687">
        <w:rPr>
          <w:rFonts w:ascii="Times New Roman" w:hAnsi="Times New Roman" w:cs="Times New Roman"/>
          <w:szCs w:val="24"/>
          <w:lang w:val="en-US"/>
        </w:rPr>
        <w:t xml:space="preserve"> to couple significantly to the photon probe. PANDA will </w:t>
      </w:r>
      <w:r w:rsidR="00354687" w:rsidRPr="00CE27F8">
        <w:rPr>
          <w:rFonts w:ascii="Times New Roman" w:hAnsi="Times New Roman" w:cs="Times New Roman"/>
          <w:szCs w:val="24"/>
          <w:lang w:val="en-US"/>
        </w:rPr>
        <w:t>study</w:t>
      </w:r>
      <w:r w:rsidR="00EB2780" w:rsidRPr="00CE27F8">
        <w:rPr>
          <w:rFonts w:ascii="Times New Roman" w:hAnsi="Times New Roman" w:cs="Times New Roman"/>
          <w:szCs w:val="24"/>
          <w:lang w:val="en-US"/>
        </w:rPr>
        <w:t xml:space="preserve"> mainly</w:t>
      </w:r>
      <w:r w:rsidR="00354687" w:rsidRPr="00CE27F8">
        <w:rPr>
          <w:rFonts w:ascii="Times New Roman" w:hAnsi="Times New Roman" w:cs="Times New Roman"/>
          <w:szCs w:val="24"/>
          <w:lang w:val="en-US"/>
        </w:rPr>
        <w:t xml:space="preserve"> the</w:t>
      </w:r>
      <w:r w:rsidR="00354687">
        <w:rPr>
          <w:rFonts w:ascii="Times New Roman" w:hAnsi="Times New Roman" w:cs="Times New Roman"/>
          <w:szCs w:val="24"/>
          <w:lang w:val="en-US"/>
        </w:rPr>
        <w:t xml:space="preserve"> spectroscopy of charmonium and open charm. In this sector, theoretical guidance can arise not only from Lattice QCD calculations</w:t>
      </w:r>
      <w:r w:rsidR="00D64575">
        <w:rPr>
          <w:rFonts w:ascii="Times New Roman" w:hAnsi="Times New Roman" w:cs="Times New Roman"/>
          <w:szCs w:val="24"/>
          <w:lang w:val="en-US"/>
        </w:rPr>
        <w:t>,</w:t>
      </w:r>
      <w:r w:rsidR="00354687">
        <w:rPr>
          <w:rFonts w:ascii="Times New Roman" w:hAnsi="Times New Roman" w:cs="Times New Roman"/>
          <w:szCs w:val="24"/>
          <w:lang w:val="en-US"/>
        </w:rPr>
        <w:t xml:space="preserve"> but also from non-relativistic </w:t>
      </w:r>
      <w:proofErr w:type="gramStart"/>
      <w:r w:rsidR="00354687">
        <w:rPr>
          <w:rFonts w:ascii="Times New Roman" w:hAnsi="Times New Roman" w:cs="Times New Roman"/>
          <w:szCs w:val="24"/>
          <w:lang w:val="en-US"/>
        </w:rPr>
        <w:t xml:space="preserve">models </w:t>
      </w:r>
      <w:r w:rsidR="00EB2780">
        <w:rPr>
          <w:rFonts w:ascii="Times New Roman" w:hAnsi="Times New Roman" w:cs="Times New Roman"/>
          <w:szCs w:val="24"/>
          <w:lang w:val="en-US"/>
        </w:rPr>
        <w:t xml:space="preserve"> </w:t>
      </w:r>
      <w:r w:rsidR="00EB2780" w:rsidRPr="00CE27F8">
        <w:rPr>
          <w:rFonts w:ascii="Times New Roman" w:hAnsi="Times New Roman" w:cs="Times New Roman"/>
          <w:szCs w:val="24"/>
          <w:lang w:val="en-US"/>
        </w:rPr>
        <w:t>and</w:t>
      </w:r>
      <w:proofErr w:type="gramEnd"/>
      <w:r w:rsidR="00EB2780" w:rsidRPr="00CE27F8">
        <w:rPr>
          <w:rFonts w:ascii="Times New Roman" w:hAnsi="Times New Roman" w:cs="Times New Roman"/>
          <w:szCs w:val="24"/>
          <w:lang w:val="en-US"/>
        </w:rPr>
        <w:t xml:space="preserve"> effective field theories</w:t>
      </w:r>
      <w:r w:rsidR="00EB2780">
        <w:rPr>
          <w:rFonts w:ascii="Times New Roman" w:hAnsi="Times New Roman" w:cs="Times New Roman"/>
          <w:color w:val="FF0000"/>
          <w:szCs w:val="24"/>
          <w:lang w:val="en-US"/>
        </w:rPr>
        <w:t xml:space="preserve"> </w:t>
      </w:r>
      <w:r w:rsidR="00354687">
        <w:rPr>
          <w:rFonts w:ascii="Times New Roman" w:hAnsi="Times New Roman" w:cs="Times New Roman"/>
          <w:szCs w:val="24"/>
          <w:lang w:val="en-US"/>
        </w:rPr>
        <w:t xml:space="preserve">that have been proven to describe successfully the charmonium spectrum. Based on the projected statistics, the experiment is expected to have a very strong impact in the field. In the search for exotic, proton-antiproton annihilation is expected to create a glue-rich environment, which should be well suited for the search for glueballs. </w:t>
      </w:r>
      <w:r w:rsidR="00D64575">
        <w:rPr>
          <w:rFonts w:ascii="Times New Roman" w:hAnsi="Times New Roman" w:cs="Times New Roman"/>
          <w:szCs w:val="24"/>
          <w:lang w:val="en-US"/>
        </w:rPr>
        <w:t xml:space="preserve">In spite of these differences, the commonality of the final objectives makes the two programs deeply connected. </w:t>
      </w:r>
      <w:r w:rsidR="0008055C">
        <w:rPr>
          <w:rFonts w:ascii="Times New Roman" w:hAnsi="Times New Roman" w:cs="Times New Roman"/>
          <w:szCs w:val="24"/>
          <w:lang w:val="en-US"/>
        </w:rPr>
        <w:t xml:space="preserve">Precise determination of light quark meson properties from CLAS12 will help constraining the decay of heavier mesons studied at PANDA. Any possible finding concerning exotics and unconventional mesons reported by one experiment will have a strong impact on the program conducted at the other facility. Ultimately, </w:t>
      </w:r>
      <w:r w:rsidR="00354687">
        <w:rPr>
          <w:rFonts w:ascii="Times New Roman" w:hAnsi="Times New Roman" w:cs="Times New Roman"/>
          <w:szCs w:val="24"/>
          <w:lang w:val="en-US"/>
        </w:rPr>
        <w:t>a tight collaboration between CLAS12 and PANDA</w:t>
      </w:r>
      <w:r w:rsidR="0008055C">
        <w:rPr>
          <w:rFonts w:ascii="Times New Roman" w:hAnsi="Times New Roman" w:cs="Times New Roman"/>
          <w:szCs w:val="24"/>
          <w:lang w:val="en-US"/>
        </w:rPr>
        <w:t xml:space="preserve"> will be beneficial for both collaborations and will strengthen their impact in the field of spectroscopy.</w:t>
      </w:r>
    </w:p>
    <w:p w14:paraId="00A6F522" w14:textId="667FC906" w:rsidR="00354687" w:rsidRPr="00E33A11" w:rsidRDefault="00354687" w:rsidP="00C528A7">
      <w:pPr>
        <w:spacing w:after="0" w:line="240" w:lineRule="auto"/>
        <w:ind w:firstLine="708"/>
        <w:jc w:val="both"/>
        <w:rPr>
          <w:rFonts w:ascii="Times New Roman" w:hAnsi="Times New Roman" w:cs="Times New Roman"/>
          <w:szCs w:val="24"/>
          <w:lang w:val="en-US"/>
        </w:rPr>
      </w:pPr>
      <w:r>
        <w:rPr>
          <w:rFonts w:ascii="Times New Roman" w:hAnsi="Times New Roman" w:cs="Times New Roman"/>
          <w:szCs w:val="24"/>
          <w:lang w:val="en-US"/>
        </w:rPr>
        <w:t>In the baryon</w:t>
      </w:r>
      <w:r w:rsidR="0008055C">
        <w:rPr>
          <w:rFonts w:ascii="Times New Roman" w:hAnsi="Times New Roman" w:cs="Times New Roman"/>
          <w:szCs w:val="24"/>
          <w:lang w:val="en-US"/>
        </w:rPr>
        <w:t xml:space="preserve"> sector, the overlap of the two physics </w:t>
      </w:r>
      <w:r w:rsidR="0008055C" w:rsidRPr="00CE27F8">
        <w:rPr>
          <w:rFonts w:ascii="Times New Roman" w:hAnsi="Times New Roman" w:cs="Times New Roman"/>
          <w:szCs w:val="24"/>
          <w:lang w:val="en-US"/>
        </w:rPr>
        <w:t>program</w:t>
      </w:r>
      <w:r w:rsidR="00EB2780" w:rsidRPr="00CE27F8">
        <w:rPr>
          <w:rFonts w:ascii="Times New Roman" w:hAnsi="Times New Roman" w:cs="Times New Roman"/>
          <w:szCs w:val="24"/>
          <w:lang w:val="en-US"/>
        </w:rPr>
        <w:t>s</w:t>
      </w:r>
      <w:r w:rsidR="0008055C" w:rsidRPr="00CE27F8">
        <w:rPr>
          <w:rFonts w:ascii="Times New Roman" w:hAnsi="Times New Roman" w:cs="Times New Roman"/>
          <w:szCs w:val="24"/>
          <w:lang w:val="en-US"/>
        </w:rPr>
        <w:t xml:space="preserve"> is very strong. Study of the nucleon resonance</w:t>
      </w:r>
      <w:r w:rsidR="00EB2780" w:rsidRPr="00CE27F8">
        <w:rPr>
          <w:rFonts w:ascii="Times New Roman" w:hAnsi="Times New Roman" w:cs="Times New Roman"/>
          <w:szCs w:val="24"/>
          <w:lang w:val="en-US"/>
        </w:rPr>
        <w:t>s</w:t>
      </w:r>
      <w:r w:rsidR="0008055C" w:rsidRPr="00CE27F8">
        <w:rPr>
          <w:rFonts w:ascii="Times New Roman" w:hAnsi="Times New Roman" w:cs="Times New Roman"/>
          <w:szCs w:val="24"/>
          <w:lang w:val="en-US"/>
        </w:rPr>
        <w:t xml:space="preserve"> and hyperon spectra and production mechanisms are the main goal</w:t>
      </w:r>
      <w:r w:rsidR="00EB2780" w:rsidRPr="00CE27F8">
        <w:rPr>
          <w:rFonts w:ascii="Times New Roman" w:hAnsi="Times New Roman" w:cs="Times New Roman"/>
          <w:szCs w:val="24"/>
          <w:lang w:val="en-US"/>
        </w:rPr>
        <w:t>s</w:t>
      </w:r>
      <w:r w:rsidR="0008055C" w:rsidRPr="00CE27F8">
        <w:rPr>
          <w:rFonts w:ascii="Times New Roman" w:hAnsi="Times New Roman" w:cs="Times New Roman"/>
          <w:szCs w:val="24"/>
          <w:lang w:val="en-US"/>
        </w:rPr>
        <w:t xml:space="preserve"> of the research activity of both experiments. Given the high statistics and high precision expected both from CLAS12 and PANDA, significant progresses in the search for missing states and the determination</w:t>
      </w:r>
      <w:r w:rsidR="00EB2780" w:rsidRPr="00CE27F8">
        <w:rPr>
          <w:rFonts w:ascii="Times New Roman" w:hAnsi="Times New Roman" w:cs="Times New Roman"/>
          <w:szCs w:val="24"/>
          <w:lang w:val="en-US"/>
        </w:rPr>
        <w:t xml:space="preserve"> of</w:t>
      </w:r>
      <w:r w:rsidR="0008055C" w:rsidRPr="00CE27F8">
        <w:rPr>
          <w:rFonts w:ascii="Times New Roman" w:hAnsi="Times New Roman" w:cs="Times New Roman"/>
          <w:szCs w:val="24"/>
          <w:lang w:val="en-US"/>
        </w:rPr>
        <w:t xml:space="preserve"> baryon</w:t>
      </w:r>
      <w:r w:rsidR="0008055C">
        <w:rPr>
          <w:rFonts w:ascii="Times New Roman" w:hAnsi="Times New Roman" w:cs="Times New Roman"/>
          <w:szCs w:val="24"/>
          <w:lang w:val="en-US"/>
        </w:rPr>
        <w:t xml:space="preserve"> properties are expected. The complementarity arising from the different reaction processes that will be studied </w:t>
      </w:r>
      <w:bookmarkStart w:id="0" w:name="_GoBack"/>
      <w:bookmarkEnd w:id="0"/>
      <w:r w:rsidR="0008055C">
        <w:rPr>
          <w:rFonts w:ascii="Times New Roman" w:hAnsi="Times New Roman" w:cs="Times New Roman"/>
          <w:szCs w:val="24"/>
          <w:lang w:val="en-US"/>
        </w:rPr>
        <w:t>would make a tight collaboration of the t</w:t>
      </w:r>
      <w:r w:rsidR="00C528A7">
        <w:rPr>
          <w:rFonts w:ascii="Times New Roman" w:hAnsi="Times New Roman" w:cs="Times New Roman"/>
          <w:szCs w:val="24"/>
          <w:lang w:val="en-US"/>
        </w:rPr>
        <w:t>wo experiments very productive.</w:t>
      </w:r>
      <w:r w:rsidR="0008055C">
        <w:rPr>
          <w:rFonts w:ascii="Times New Roman" w:hAnsi="Times New Roman" w:cs="Times New Roman"/>
          <w:szCs w:val="24"/>
          <w:lang w:val="en-US"/>
        </w:rPr>
        <w:t xml:space="preserve"> </w:t>
      </w:r>
    </w:p>
    <w:sectPr w:rsidR="00354687" w:rsidRPr="00E33A11" w:rsidSect="004F4A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roman"/>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D506E"/>
    <w:multiLevelType w:val="hybridMultilevel"/>
    <w:tmpl w:val="949C98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944D19"/>
    <w:multiLevelType w:val="hybridMultilevel"/>
    <w:tmpl w:val="0CC8A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033499"/>
    <w:multiLevelType w:val="hybridMultilevel"/>
    <w:tmpl w:val="0DF23C0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84A646C"/>
    <w:multiLevelType w:val="hybridMultilevel"/>
    <w:tmpl w:val="9D2AD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212"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9D91793"/>
    <w:multiLevelType w:val="hybridMultilevel"/>
    <w:tmpl w:val="1EF28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E4"/>
    <w:rsid w:val="00036807"/>
    <w:rsid w:val="000804F7"/>
    <w:rsid w:val="0008055C"/>
    <w:rsid w:val="000C2C18"/>
    <w:rsid w:val="00105339"/>
    <w:rsid w:val="00107C35"/>
    <w:rsid w:val="001900EB"/>
    <w:rsid w:val="001A5F03"/>
    <w:rsid w:val="00211533"/>
    <w:rsid w:val="00217978"/>
    <w:rsid w:val="002314F1"/>
    <w:rsid w:val="00237224"/>
    <w:rsid w:val="0024539A"/>
    <w:rsid w:val="00256304"/>
    <w:rsid w:val="00267090"/>
    <w:rsid w:val="0027758D"/>
    <w:rsid w:val="00293A56"/>
    <w:rsid w:val="003534C6"/>
    <w:rsid w:val="003536CB"/>
    <w:rsid w:val="00354687"/>
    <w:rsid w:val="00357C85"/>
    <w:rsid w:val="0036242C"/>
    <w:rsid w:val="00364B00"/>
    <w:rsid w:val="003A1585"/>
    <w:rsid w:val="003C11D7"/>
    <w:rsid w:val="003D6D24"/>
    <w:rsid w:val="00470A2F"/>
    <w:rsid w:val="004D77A4"/>
    <w:rsid w:val="004F4AAE"/>
    <w:rsid w:val="00522739"/>
    <w:rsid w:val="00607D58"/>
    <w:rsid w:val="006200A1"/>
    <w:rsid w:val="0063228B"/>
    <w:rsid w:val="006470EE"/>
    <w:rsid w:val="00665F4C"/>
    <w:rsid w:val="00671D6D"/>
    <w:rsid w:val="00674A08"/>
    <w:rsid w:val="006D36E6"/>
    <w:rsid w:val="006D7298"/>
    <w:rsid w:val="00717E94"/>
    <w:rsid w:val="00724B36"/>
    <w:rsid w:val="00746280"/>
    <w:rsid w:val="0082375E"/>
    <w:rsid w:val="00856156"/>
    <w:rsid w:val="00866FF8"/>
    <w:rsid w:val="00871AFB"/>
    <w:rsid w:val="008B284C"/>
    <w:rsid w:val="008B2FC2"/>
    <w:rsid w:val="008C4BEA"/>
    <w:rsid w:val="008E7580"/>
    <w:rsid w:val="0094427D"/>
    <w:rsid w:val="009D26F2"/>
    <w:rsid w:val="00A477B2"/>
    <w:rsid w:val="00A723D0"/>
    <w:rsid w:val="00A8525B"/>
    <w:rsid w:val="00A94B8A"/>
    <w:rsid w:val="00B32473"/>
    <w:rsid w:val="00B36748"/>
    <w:rsid w:val="00B46A8F"/>
    <w:rsid w:val="00B81B9C"/>
    <w:rsid w:val="00BC69A7"/>
    <w:rsid w:val="00BD2DAD"/>
    <w:rsid w:val="00C16F65"/>
    <w:rsid w:val="00C528A7"/>
    <w:rsid w:val="00CA0AC1"/>
    <w:rsid w:val="00CD1AAD"/>
    <w:rsid w:val="00CE27F8"/>
    <w:rsid w:val="00D16506"/>
    <w:rsid w:val="00D617B1"/>
    <w:rsid w:val="00D63E73"/>
    <w:rsid w:val="00D64575"/>
    <w:rsid w:val="00D9199D"/>
    <w:rsid w:val="00DF024E"/>
    <w:rsid w:val="00DF2FD3"/>
    <w:rsid w:val="00DF7AE5"/>
    <w:rsid w:val="00E016B0"/>
    <w:rsid w:val="00E163C1"/>
    <w:rsid w:val="00E33A11"/>
    <w:rsid w:val="00E624F0"/>
    <w:rsid w:val="00E75B07"/>
    <w:rsid w:val="00E84DE4"/>
    <w:rsid w:val="00EB2780"/>
    <w:rsid w:val="00ED7925"/>
    <w:rsid w:val="00EF597D"/>
    <w:rsid w:val="00F2678C"/>
    <w:rsid w:val="00F3073C"/>
    <w:rsid w:val="00F7790E"/>
    <w:rsid w:val="00F80FE8"/>
    <w:rsid w:val="00F84A6D"/>
    <w:rsid w:val="00FA0C9F"/>
    <w:rsid w:val="00FF216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7BD1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AE"/>
  </w:style>
  <w:style w:type="paragraph" w:styleId="Heading1">
    <w:name w:val="heading 1"/>
    <w:basedOn w:val="Normal"/>
    <w:next w:val="Normal"/>
    <w:link w:val="Heading1Char"/>
    <w:uiPriority w:val="9"/>
    <w:qFormat/>
    <w:rsid w:val="00DF2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3A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224"/>
    <w:pPr>
      <w:ind w:left="720"/>
      <w:contextualSpacing/>
    </w:pPr>
  </w:style>
  <w:style w:type="character" w:styleId="Hyperlink">
    <w:name w:val="Hyperlink"/>
    <w:basedOn w:val="DefaultParagraphFont"/>
    <w:uiPriority w:val="99"/>
    <w:semiHidden/>
    <w:unhideWhenUsed/>
    <w:rsid w:val="00DF2FD3"/>
    <w:rPr>
      <w:color w:val="0000FF"/>
      <w:u w:val="single"/>
    </w:rPr>
  </w:style>
  <w:style w:type="character" w:customStyle="1" w:styleId="Heading1Char">
    <w:name w:val="Heading 1 Char"/>
    <w:basedOn w:val="DefaultParagraphFont"/>
    <w:link w:val="Heading1"/>
    <w:uiPriority w:val="9"/>
    <w:rsid w:val="00DF2FD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33A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3A1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33A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3A11"/>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E33A1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EB2780"/>
    <w:pPr>
      <w:spacing w:after="0" w:line="240" w:lineRule="auto"/>
    </w:pPr>
  </w:style>
  <w:style w:type="paragraph" w:styleId="BalloonText">
    <w:name w:val="Balloon Text"/>
    <w:basedOn w:val="Normal"/>
    <w:link w:val="BalloonTextChar"/>
    <w:uiPriority w:val="99"/>
    <w:semiHidden/>
    <w:unhideWhenUsed/>
    <w:rsid w:val="00EB27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7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AE"/>
  </w:style>
  <w:style w:type="paragraph" w:styleId="Heading1">
    <w:name w:val="heading 1"/>
    <w:basedOn w:val="Normal"/>
    <w:next w:val="Normal"/>
    <w:link w:val="Heading1Char"/>
    <w:uiPriority w:val="9"/>
    <w:qFormat/>
    <w:rsid w:val="00DF2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3A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224"/>
    <w:pPr>
      <w:ind w:left="720"/>
      <w:contextualSpacing/>
    </w:pPr>
  </w:style>
  <w:style w:type="character" w:styleId="Hyperlink">
    <w:name w:val="Hyperlink"/>
    <w:basedOn w:val="DefaultParagraphFont"/>
    <w:uiPriority w:val="99"/>
    <w:semiHidden/>
    <w:unhideWhenUsed/>
    <w:rsid w:val="00DF2FD3"/>
    <w:rPr>
      <w:color w:val="0000FF"/>
      <w:u w:val="single"/>
    </w:rPr>
  </w:style>
  <w:style w:type="character" w:customStyle="1" w:styleId="Heading1Char">
    <w:name w:val="Heading 1 Char"/>
    <w:basedOn w:val="DefaultParagraphFont"/>
    <w:link w:val="Heading1"/>
    <w:uiPriority w:val="9"/>
    <w:rsid w:val="00DF2FD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33A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3A1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33A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3A11"/>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E33A1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EB2780"/>
    <w:pPr>
      <w:spacing w:after="0" w:line="240" w:lineRule="auto"/>
    </w:pPr>
  </w:style>
  <w:style w:type="paragraph" w:styleId="BalloonText">
    <w:name w:val="Balloon Text"/>
    <w:basedOn w:val="Normal"/>
    <w:link w:val="BalloonTextChar"/>
    <w:uiPriority w:val="99"/>
    <w:semiHidden/>
    <w:unhideWhenUsed/>
    <w:rsid w:val="00EB27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7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4061">
      <w:bodyDiv w:val="1"/>
      <w:marLeft w:val="0"/>
      <w:marRight w:val="0"/>
      <w:marTop w:val="0"/>
      <w:marBottom w:val="0"/>
      <w:divBdr>
        <w:top w:val="none" w:sz="0" w:space="0" w:color="auto"/>
        <w:left w:val="none" w:sz="0" w:space="0" w:color="auto"/>
        <w:bottom w:val="none" w:sz="0" w:space="0" w:color="auto"/>
        <w:right w:val="none" w:sz="0" w:space="0" w:color="auto"/>
      </w:divBdr>
    </w:div>
    <w:div w:id="21286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Microsoft_Equation2.bin"/><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oleObject" Target="embeddings/Microsoft_Equation3.bin"/><Relationship Id="rId12" Type="http://schemas.openxmlformats.org/officeDocument/2006/relationships/image" Target="media/image4.emf"/><Relationship Id="rId13" Type="http://schemas.openxmlformats.org/officeDocument/2006/relationships/oleObject" Target="embeddings/Microsoft_Equation4.bin"/><Relationship Id="rId14" Type="http://schemas.openxmlformats.org/officeDocument/2006/relationships/image" Target="media/image5.emf"/><Relationship Id="rId15" Type="http://schemas.openxmlformats.org/officeDocument/2006/relationships/oleObject" Target="embeddings/Microsoft_Equation5.bin"/><Relationship Id="rId16" Type="http://schemas.openxmlformats.org/officeDocument/2006/relationships/image" Target="media/image6.emf"/><Relationship Id="rId17" Type="http://schemas.openxmlformats.org/officeDocument/2006/relationships/oleObject" Target="embeddings/Microsoft_Equation6.bin"/><Relationship Id="rId18" Type="http://schemas.openxmlformats.org/officeDocument/2006/relationships/image" Target="media/image7.emf"/><Relationship Id="rId19" Type="http://schemas.openxmlformats.org/officeDocument/2006/relationships/oleObject" Target="embeddings/Microsoft_Equation7.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Microsoft_Equation1.bin"/><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2706</Words>
  <Characters>15426</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INFN - Sezione di Ferrara</Company>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Bettoni</dc:creator>
  <cp:lastModifiedBy>Raffaella De Vita</cp:lastModifiedBy>
  <cp:revision>2</cp:revision>
  <cp:lastPrinted>2009-03-26T16:58:00Z</cp:lastPrinted>
  <dcterms:created xsi:type="dcterms:W3CDTF">2013-10-31T08:57:00Z</dcterms:created>
  <dcterms:modified xsi:type="dcterms:W3CDTF">2013-10-31T08:57:00Z</dcterms:modified>
</cp:coreProperties>
</file>